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A9D516" w14:textId="11F40879" w:rsidR="0045799A" w:rsidRPr="004020C3" w:rsidRDefault="00F724C1" w:rsidP="00D17490">
      <w:pPr>
        <w:spacing w:line="240" w:lineRule="auto"/>
        <w:rPr>
          <w:rFonts w:asciiTheme="majorHAnsi" w:hAnsiTheme="majorHAnsi" w:cs="Times New Roman (Body CS)"/>
          <w:bCs/>
          <w:spacing w:val="20"/>
        </w:rPr>
      </w:pPr>
      <w:r w:rsidRPr="004020C3">
        <w:rPr>
          <w:rFonts w:asciiTheme="majorHAnsi" w:hAnsiTheme="majorHAnsi" w:cs="Times New Roman (Body CS)"/>
          <w:bCs/>
          <w:spacing w:val="20"/>
          <w:sz w:val="46"/>
          <w:szCs w:val="46"/>
        </w:rPr>
        <w:t>SAFE ARRIVAL OF CHILDREN</w:t>
      </w:r>
      <w:r w:rsidR="00D17490" w:rsidRPr="004020C3">
        <w:rPr>
          <w:rFonts w:asciiTheme="majorHAnsi" w:hAnsiTheme="majorHAnsi" w:cs="Times New Roman (Body CS)"/>
          <w:bCs/>
          <w:spacing w:val="20"/>
          <w:sz w:val="46"/>
          <w:szCs w:val="46"/>
        </w:rPr>
        <w:t xml:space="preserve"> POLICY</w:t>
      </w:r>
      <w:r w:rsidR="00D17490" w:rsidRPr="004020C3">
        <w:rPr>
          <w:rFonts w:asciiTheme="majorHAnsi" w:hAnsiTheme="majorHAnsi" w:cs="Times New Roman (Body CS)"/>
          <w:bCs/>
          <w:spacing w:val="20"/>
          <w:sz w:val="46"/>
          <w:szCs w:val="46"/>
        </w:rPr>
        <w:br/>
      </w:r>
    </w:p>
    <w:p w14:paraId="28F9305E" w14:textId="21415E28" w:rsidR="00D17490" w:rsidRPr="007D4A58" w:rsidRDefault="00D17490" w:rsidP="00D17490">
      <w:pPr>
        <w:spacing w:after="0" w:line="360" w:lineRule="auto"/>
        <w:rPr>
          <w:rFonts w:asciiTheme="majorHAnsi" w:hAnsiTheme="majorHAnsi" w:cs="Arial"/>
          <w:iCs/>
          <w:strike/>
          <w:szCs w:val="18"/>
          <w:lang w:eastAsia="en-AU"/>
        </w:rPr>
      </w:pPr>
      <w:r w:rsidRPr="001F7EFA">
        <w:rPr>
          <w:rFonts w:asciiTheme="majorHAnsi" w:hAnsiTheme="majorHAnsi" w:cs="Arial"/>
          <w:iCs/>
          <w:szCs w:val="18"/>
          <w:lang w:eastAsia="en-AU"/>
        </w:rPr>
        <w:t xml:space="preserve">Under the </w:t>
      </w:r>
      <w:r w:rsidR="00271F7D" w:rsidRPr="001F7EFA">
        <w:rPr>
          <w:rFonts w:asciiTheme="majorHAnsi" w:hAnsiTheme="majorHAnsi" w:cs="Arial"/>
          <w:iCs/>
          <w:szCs w:val="18"/>
          <w:lang w:eastAsia="en-AU"/>
        </w:rPr>
        <w:t xml:space="preserve">Education and Care Services </w:t>
      </w:r>
      <w:r w:rsidRPr="001F7EFA">
        <w:rPr>
          <w:rFonts w:asciiTheme="majorHAnsi" w:hAnsiTheme="majorHAnsi" w:cs="Arial"/>
          <w:iCs/>
          <w:szCs w:val="18"/>
          <w:lang w:eastAsia="en-AU"/>
        </w:rPr>
        <w:t xml:space="preserve">National </w:t>
      </w:r>
      <w:r w:rsidRPr="00A25DD7">
        <w:rPr>
          <w:rFonts w:asciiTheme="majorHAnsi" w:hAnsiTheme="majorHAnsi" w:cs="Arial"/>
          <w:iCs/>
          <w:szCs w:val="18"/>
          <w:lang w:eastAsia="en-AU"/>
        </w:rPr>
        <w:t xml:space="preserve">Regulations, </w:t>
      </w:r>
      <w:r w:rsidR="004227EF" w:rsidRPr="00A25DD7">
        <w:rPr>
          <w:rFonts w:asciiTheme="majorHAnsi" w:hAnsiTheme="majorHAnsi" w:cs="Arial"/>
          <w:iCs/>
          <w:szCs w:val="18"/>
          <w:lang w:eastAsia="en-AU"/>
        </w:rPr>
        <w:t xml:space="preserve">Education and Care </w:t>
      </w:r>
      <w:r w:rsidR="00750794" w:rsidRPr="00A25DD7">
        <w:rPr>
          <w:rFonts w:asciiTheme="majorHAnsi" w:hAnsiTheme="majorHAnsi" w:cs="Arial"/>
          <w:iCs/>
          <w:szCs w:val="18"/>
          <w:lang w:eastAsia="en-AU"/>
        </w:rPr>
        <w:t>S</w:t>
      </w:r>
      <w:r w:rsidRPr="00A25DD7">
        <w:rPr>
          <w:rFonts w:asciiTheme="majorHAnsi" w:hAnsiTheme="majorHAnsi" w:cs="Arial"/>
          <w:iCs/>
          <w:szCs w:val="18"/>
          <w:lang w:eastAsia="en-AU"/>
        </w:rPr>
        <w:t xml:space="preserve">ervices </w:t>
      </w:r>
      <w:r w:rsidR="00F724C1" w:rsidRPr="00A25DD7">
        <w:rPr>
          <w:rFonts w:asciiTheme="majorHAnsi" w:hAnsiTheme="majorHAnsi" w:cs="Arial"/>
          <w:iCs/>
          <w:szCs w:val="18"/>
          <w:lang w:eastAsia="en-AU"/>
        </w:rPr>
        <w:t>must have policies and procedures in place</w:t>
      </w:r>
      <w:r w:rsidRPr="00A25DD7">
        <w:rPr>
          <w:rFonts w:asciiTheme="majorHAnsi" w:hAnsiTheme="majorHAnsi" w:cs="Arial"/>
          <w:iCs/>
          <w:szCs w:val="18"/>
          <w:lang w:eastAsia="en-AU"/>
        </w:rPr>
        <w:t xml:space="preserve"> </w:t>
      </w:r>
      <w:r w:rsidR="00F724C1" w:rsidRPr="00A25DD7">
        <w:rPr>
          <w:rFonts w:asciiTheme="majorHAnsi" w:hAnsiTheme="majorHAnsi" w:cs="Arial"/>
          <w:iCs/>
          <w:szCs w:val="18"/>
          <w:lang w:eastAsia="en-AU"/>
        </w:rPr>
        <w:t xml:space="preserve">for the safe arrival of children who travel to or from </w:t>
      </w:r>
      <w:r w:rsidR="00862DA1" w:rsidRPr="00A25DD7">
        <w:rPr>
          <w:rFonts w:asciiTheme="majorHAnsi" w:hAnsiTheme="majorHAnsi"/>
        </w:rPr>
        <w:t xml:space="preserve">an </w:t>
      </w:r>
      <w:r w:rsidR="00F724C1" w:rsidRPr="00A25DD7">
        <w:rPr>
          <w:rFonts w:asciiTheme="majorHAnsi" w:hAnsiTheme="majorHAnsi" w:cs="Arial"/>
          <w:iCs/>
          <w:szCs w:val="18"/>
          <w:lang w:eastAsia="en-AU"/>
        </w:rPr>
        <w:t>education and care service premises</w:t>
      </w:r>
      <w:r w:rsidR="00C3377F" w:rsidRPr="00A25DD7">
        <w:rPr>
          <w:rFonts w:asciiTheme="majorHAnsi" w:hAnsiTheme="majorHAnsi" w:cs="Arial"/>
          <w:iCs/>
          <w:szCs w:val="18"/>
          <w:lang w:eastAsia="en-AU"/>
        </w:rPr>
        <w:t xml:space="preserve"> [ACECQA, 2023].</w:t>
      </w:r>
      <w:r w:rsidR="00F724C1" w:rsidRPr="00A25DD7">
        <w:rPr>
          <w:rFonts w:asciiTheme="majorHAnsi" w:hAnsiTheme="majorHAnsi" w:cs="Arial"/>
          <w:iCs/>
          <w:szCs w:val="18"/>
          <w:lang w:eastAsia="en-AU"/>
        </w:rPr>
        <w:t xml:space="preserve"> This may include children traveling between </w:t>
      </w:r>
      <w:r w:rsidR="004227EF" w:rsidRPr="00A25DD7">
        <w:rPr>
          <w:rFonts w:asciiTheme="majorHAnsi" w:hAnsiTheme="majorHAnsi" w:cs="Arial"/>
          <w:iCs/>
          <w:szCs w:val="18"/>
          <w:lang w:eastAsia="en-AU"/>
        </w:rPr>
        <w:t xml:space="preserve">our service </w:t>
      </w:r>
      <w:r w:rsidR="00F724C1" w:rsidRPr="00A25DD7">
        <w:rPr>
          <w:rFonts w:asciiTheme="majorHAnsi" w:hAnsiTheme="majorHAnsi" w:cs="Arial"/>
          <w:iCs/>
          <w:szCs w:val="18"/>
          <w:lang w:eastAsia="en-AU"/>
        </w:rPr>
        <w:t xml:space="preserve">and educational </w:t>
      </w:r>
      <w:r w:rsidR="0049194F" w:rsidRPr="00A25DD7">
        <w:rPr>
          <w:rFonts w:asciiTheme="majorHAnsi" w:hAnsiTheme="majorHAnsi" w:cs="Arial"/>
          <w:iCs/>
          <w:szCs w:val="18"/>
          <w:lang w:eastAsia="en-AU"/>
        </w:rPr>
        <w:t>facilities</w:t>
      </w:r>
      <w:r w:rsidR="00F724C1" w:rsidRPr="00A25DD7">
        <w:rPr>
          <w:rFonts w:asciiTheme="majorHAnsi" w:hAnsiTheme="majorHAnsi" w:cs="Arial"/>
          <w:iCs/>
          <w:szCs w:val="18"/>
          <w:lang w:eastAsia="en-AU"/>
        </w:rPr>
        <w:t xml:space="preserve"> such as an Outside School Hours Care service, </w:t>
      </w:r>
      <w:r w:rsidR="0042273A" w:rsidRPr="00A25DD7">
        <w:rPr>
          <w:rFonts w:asciiTheme="majorHAnsi" w:hAnsiTheme="majorHAnsi" w:cs="Arial"/>
          <w:iCs/>
          <w:szCs w:val="18"/>
          <w:lang w:eastAsia="en-AU"/>
        </w:rPr>
        <w:t>p</w:t>
      </w:r>
      <w:r w:rsidR="00F724C1" w:rsidRPr="00A25DD7">
        <w:rPr>
          <w:rFonts w:asciiTheme="majorHAnsi" w:hAnsiTheme="majorHAnsi" w:cs="Arial"/>
          <w:iCs/>
          <w:szCs w:val="18"/>
          <w:lang w:eastAsia="en-AU"/>
        </w:rPr>
        <w:t xml:space="preserve">reschool, </w:t>
      </w:r>
      <w:r w:rsidR="0042273A" w:rsidRPr="00A25DD7">
        <w:rPr>
          <w:rFonts w:asciiTheme="majorHAnsi" w:hAnsiTheme="majorHAnsi" w:cs="Arial"/>
          <w:iCs/>
          <w:szCs w:val="18"/>
          <w:lang w:eastAsia="en-AU"/>
        </w:rPr>
        <w:t>s</w:t>
      </w:r>
      <w:r w:rsidR="00F724C1" w:rsidRPr="00A25DD7">
        <w:rPr>
          <w:rFonts w:asciiTheme="majorHAnsi" w:hAnsiTheme="majorHAnsi" w:cs="Arial"/>
          <w:iCs/>
          <w:szCs w:val="18"/>
          <w:lang w:eastAsia="en-AU"/>
        </w:rPr>
        <w:t xml:space="preserve">chool, </w:t>
      </w:r>
      <w:r w:rsidR="00A25DD7" w:rsidRPr="00A25DD7">
        <w:rPr>
          <w:rFonts w:asciiTheme="majorHAnsi" w:hAnsiTheme="majorHAnsi" w:cs="Arial"/>
          <w:iCs/>
          <w:szCs w:val="18"/>
          <w:lang w:eastAsia="en-AU"/>
        </w:rPr>
        <w:t>f</w:t>
      </w:r>
      <w:r w:rsidR="004227EF" w:rsidRPr="00A25DD7">
        <w:rPr>
          <w:rFonts w:asciiTheme="majorHAnsi" w:hAnsiTheme="majorHAnsi" w:cs="Arial"/>
          <w:iCs/>
          <w:szCs w:val="18"/>
          <w:lang w:eastAsia="en-AU"/>
        </w:rPr>
        <w:t xml:space="preserve">amily </w:t>
      </w:r>
      <w:r w:rsidR="00F724C1" w:rsidRPr="00A25DD7">
        <w:rPr>
          <w:rFonts w:asciiTheme="majorHAnsi" w:hAnsiTheme="majorHAnsi" w:cs="Arial"/>
          <w:iCs/>
          <w:szCs w:val="18"/>
          <w:lang w:eastAsia="en-AU"/>
        </w:rPr>
        <w:t>day care service or any other service which provides education and care to children.</w:t>
      </w:r>
    </w:p>
    <w:p w14:paraId="796ACFBD" w14:textId="4C82A480" w:rsidR="00EF2396" w:rsidRPr="001F7EFA" w:rsidRDefault="00EF2396" w:rsidP="006D6D7D">
      <w:pPr>
        <w:rPr>
          <w:rFonts w:ascii="Calibri Light" w:hAnsi="Calibri Light"/>
          <w:i/>
        </w:rPr>
      </w:pPr>
    </w:p>
    <w:p w14:paraId="0611F81B" w14:textId="6B5F3240" w:rsidR="0045799A" w:rsidRDefault="00884C75" w:rsidP="00EA73A9">
      <w:pPr>
        <w:spacing w:after="0" w:line="360" w:lineRule="auto"/>
        <w:rPr>
          <w:rFonts w:cs="Arial"/>
          <w:sz w:val="24"/>
          <w:szCs w:val="24"/>
          <w:lang w:val="en-US"/>
        </w:rPr>
      </w:pPr>
      <w:r w:rsidRPr="001F7EFA">
        <w:rPr>
          <w:rFonts w:cs="Arial"/>
          <w:sz w:val="24"/>
          <w:szCs w:val="24"/>
          <w:lang w:val="en-US"/>
        </w:rPr>
        <w:t>NATIONAL QUALITY STANDARD</w:t>
      </w:r>
      <w:r w:rsidR="00344B89" w:rsidRPr="001F7EFA">
        <w:rPr>
          <w:rFonts w:cs="Arial"/>
          <w:sz w:val="24"/>
          <w:szCs w:val="24"/>
          <w:lang w:val="en-US"/>
        </w:rPr>
        <w:t xml:space="preserve"> (NQS)</w:t>
      </w:r>
    </w:p>
    <w:tbl>
      <w:tblPr>
        <w:tblStyle w:val="PlainTable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2950"/>
        <w:gridCol w:w="5267"/>
      </w:tblGrid>
      <w:tr w:rsidR="005C0849" w:rsidRPr="001F7EFA" w14:paraId="7D2E3082" w14:textId="77777777" w:rsidTr="00A46BF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3"/>
            <w:shd w:val="clear" w:color="auto" w:fill="D9D9D9" w:themeFill="background1" w:themeFillShade="D9"/>
          </w:tcPr>
          <w:p w14:paraId="625BF761" w14:textId="14C6119F" w:rsidR="005C0849" w:rsidRPr="001F7EFA" w:rsidRDefault="005C0849" w:rsidP="007E1DD1">
            <w:pPr>
              <w:spacing w:line="360" w:lineRule="auto"/>
              <w:rPr>
                <w:b w:val="0"/>
              </w:rPr>
            </w:pPr>
            <w:r w:rsidRPr="00A008D4">
              <w:rPr>
                <w:b w:val="0"/>
                <w:sz w:val="24"/>
                <w:shd w:val="clear" w:color="auto" w:fill="D9D9D9" w:themeFill="background1" w:themeFillShade="D9"/>
              </w:rPr>
              <w:t>QUALITY AREA 2:</w:t>
            </w:r>
            <w:r w:rsidRPr="00A008D4">
              <w:rPr>
                <w:b w:val="0"/>
                <w:sz w:val="24"/>
              </w:rPr>
              <w:t xml:space="preserve"> </w:t>
            </w:r>
            <w:r w:rsidRPr="005C0849">
              <w:rPr>
                <w:rFonts w:ascii="Calibri Light" w:hAnsi="Calibri Light" w:cs="Calibri Light"/>
                <w:b w:val="0"/>
                <w:sz w:val="24"/>
              </w:rPr>
              <w:t>CHILDREN’S HEALTH AND SAFETY</w:t>
            </w:r>
          </w:p>
        </w:tc>
      </w:tr>
      <w:tr w:rsidR="005C0849" w:rsidRPr="001F7EFA" w14:paraId="4EF155E2" w14:textId="77777777" w:rsidTr="00A46B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9" w:type="dxa"/>
          </w:tcPr>
          <w:p w14:paraId="7007EE20" w14:textId="77777777" w:rsidR="005C0849" w:rsidRPr="0049194F" w:rsidRDefault="005C0849" w:rsidP="007E1DD1">
            <w:pPr>
              <w:spacing w:line="360" w:lineRule="auto"/>
              <w:rPr>
                <w:rFonts w:asciiTheme="majorHAnsi" w:hAnsiTheme="majorHAnsi"/>
                <w:b w:val="0"/>
              </w:rPr>
            </w:pPr>
            <w:r w:rsidRPr="0049194F">
              <w:rPr>
                <w:rFonts w:asciiTheme="majorHAnsi" w:hAnsiTheme="majorHAnsi"/>
                <w:b w:val="0"/>
              </w:rPr>
              <w:t>2.2</w:t>
            </w:r>
          </w:p>
        </w:tc>
        <w:tc>
          <w:tcPr>
            <w:tcW w:w="2950" w:type="dxa"/>
          </w:tcPr>
          <w:p w14:paraId="7B47280C" w14:textId="77777777" w:rsidR="005C0849" w:rsidRPr="001F7EFA" w:rsidRDefault="005C0849" w:rsidP="007E1DD1">
            <w:pPr>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Pr>
                <w:rFonts w:asciiTheme="majorHAnsi" w:hAnsiTheme="majorHAnsi"/>
                <w:bCs/>
              </w:rPr>
              <w:t>Safety</w:t>
            </w:r>
          </w:p>
        </w:tc>
        <w:tc>
          <w:tcPr>
            <w:tcW w:w="5267" w:type="dxa"/>
          </w:tcPr>
          <w:p w14:paraId="73D8603F" w14:textId="77777777" w:rsidR="005C0849" w:rsidRPr="001F7EFA" w:rsidRDefault="005C0849" w:rsidP="007E1DD1">
            <w:pPr>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49194F">
              <w:rPr>
                <w:rFonts w:asciiTheme="majorHAnsi" w:hAnsiTheme="majorHAnsi"/>
              </w:rPr>
              <w:t>Each child is protected.</w:t>
            </w:r>
          </w:p>
        </w:tc>
      </w:tr>
      <w:tr w:rsidR="005C0849" w:rsidRPr="001F7EFA" w14:paraId="57CFE59B" w14:textId="77777777" w:rsidTr="00A46BF8">
        <w:tc>
          <w:tcPr>
            <w:cnfStyle w:val="001000000000" w:firstRow="0" w:lastRow="0" w:firstColumn="1" w:lastColumn="0" w:oddVBand="0" w:evenVBand="0" w:oddHBand="0" w:evenHBand="0" w:firstRowFirstColumn="0" w:firstRowLastColumn="0" w:lastRowFirstColumn="0" w:lastRowLastColumn="0"/>
            <w:tcW w:w="799" w:type="dxa"/>
          </w:tcPr>
          <w:p w14:paraId="643D564D" w14:textId="73D6784D" w:rsidR="005C0849" w:rsidRPr="005C0849" w:rsidRDefault="005C0849" w:rsidP="005C0849">
            <w:pPr>
              <w:spacing w:line="360" w:lineRule="auto"/>
              <w:rPr>
                <w:rFonts w:asciiTheme="majorHAnsi" w:hAnsiTheme="majorHAnsi"/>
                <w:b w:val="0"/>
                <w:bCs w:val="0"/>
              </w:rPr>
            </w:pPr>
            <w:r w:rsidRPr="005C0849">
              <w:rPr>
                <w:rFonts w:asciiTheme="majorHAnsi" w:hAnsiTheme="majorHAnsi"/>
                <w:b w:val="0"/>
                <w:bCs w:val="0"/>
                <w:szCs w:val="18"/>
              </w:rPr>
              <w:t>2.2.1</w:t>
            </w:r>
          </w:p>
        </w:tc>
        <w:tc>
          <w:tcPr>
            <w:tcW w:w="2950" w:type="dxa"/>
          </w:tcPr>
          <w:p w14:paraId="2024BCF0" w14:textId="05D21930" w:rsidR="005C0849" w:rsidRDefault="005C0849" w:rsidP="005C0849">
            <w:pPr>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rPr>
            </w:pPr>
            <w:r w:rsidRPr="003E6039">
              <w:rPr>
                <w:rFonts w:asciiTheme="majorHAnsi" w:hAnsiTheme="majorHAnsi"/>
                <w:szCs w:val="18"/>
              </w:rPr>
              <w:t xml:space="preserve">Supervision </w:t>
            </w:r>
          </w:p>
        </w:tc>
        <w:tc>
          <w:tcPr>
            <w:tcW w:w="5267" w:type="dxa"/>
          </w:tcPr>
          <w:p w14:paraId="3C710B6B" w14:textId="681CF99D" w:rsidR="005C0849" w:rsidRPr="0049194F" w:rsidRDefault="005C0849" w:rsidP="005C0849">
            <w:pPr>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E6039">
              <w:rPr>
                <w:rFonts w:asciiTheme="majorHAnsi" w:hAnsiTheme="majorHAnsi"/>
                <w:szCs w:val="18"/>
              </w:rPr>
              <w:t>At all times, reasonable precautions and adequate supervision ensure children are protected from harm and hazard</w:t>
            </w:r>
            <w:r>
              <w:rPr>
                <w:rFonts w:asciiTheme="majorHAnsi" w:hAnsiTheme="majorHAnsi"/>
                <w:szCs w:val="18"/>
              </w:rPr>
              <w:t>.</w:t>
            </w:r>
          </w:p>
        </w:tc>
      </w:tr>
      <w:tr w:rsidR="005C0849" w:rsidRPr="001F7EFA" w14:paraId="426539B8" w14:textId="77777777" w:rsidTr="00A46B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9" w:type="dxa"/>
          </w:tcPr>
          <w:p w14:paraId="3A8E0972" w14:textId="3AA0D833" w:rsidR="005C0849" w:rsidRPr="005C0849" w:rsidRDefault="005C0849" w:rsidP="005C0849">
            <w:pPr>
              <w:spacing w:line="360" w:lineRule="auto"/>
              <w:rPr>
                <w:rFonts w:asciiTheme="majorHAnsi" w:hAnsiTheme="majorHAnsi"/>
                <w:b w:val="0"/>
                <w:bCs w:val="0"/>
              </w:rPr>
            </w:pPr>
            <w:r w:rsidRPr="005C0849">
              <w:rPr>
                <w:rFonts w:asciiTheme="majorHAnsi" w:hAnsiTheme="majorHAnsi"/>
                <w:b w:val="0"/>
                <w:bCs w:val="0"/>
              </w:rPr>
              <w:t>2.2.2</w:t>
            </w:r>
          </w:p>
        </w:tc>
        <w:tc>
          <w:tcPr>
            <w:tcW w:w="2950" w:type="dxa"/>
          </w:tcPr>
          <w:p w14:paraId="760D3260" w14:textId="4792E00A" w:rsidR="005C0849" w:rsidRDefault="005C0849" w:rsidP="005C0849">
            <w:pPr>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FD4F8C">
              <w:rPr>
                <w:rFonts w:asciiTheme="majorHAnsi" w:hAnsiTheme="majorHAnsi"/>
                <w:bCs/>
              </w:rPr>
              <w:t xml:space="preserve">Incident and emergency management </w:t>
            </w:r>
          </w:p>
        </w:tc>
        <w:tc>
          <w:tcPr>
            <w:tcW w:w="5267" w:type="dxa"/>
          </w:tcPr>
          <w:p w14:paraId="73529684" w14:textId="68A9AC5B" w:rsidR="005C0849" w:rsidRPr="0049194F" w:rsidRDefault="005C0849" w:rsidP="005C0849">
            <w:pPr>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D4F8C">
              <w:rPr>
                <w:rFonts w:asciiTheme="majorHAnsi" w:hAnsiTheme="majorHAnsi"/>
              </w:rPr>
              <w:t xml:space="preserve">Plans to effectively manage incidents and emergencies are developed in consultation with relevant authorities, practiced and implemented. </w:t>
            </w:r>
          </w:p>
        </w:tc>
      </w:tr>
      <w:tr w:rsidR="005C0849" w:rsidRPr="001F7EFA" w14:paraId="0776B7CF" w14:textId="77777777" w:rsidTr="00A46BF8">
        <w:tc>
          <w:tcPr>
            <w:cnfStyle w:val="001000000000" w:firstRow="0" w:lastRow="0" w:firstColumn="1" w:lastColumn="0" w:oddVBand="0" w:evenVBand="0" w:oddHBand="0" w:evenHBand="0" w:firstRowFirstColumn="0" w:firstRowLastColumn="0" w:lastRowFirstColumn="0" w:lastRowLastColumn="0"/>
            <w:tcW w:w="9016" w:type="dxa"/>
            <w:gridSpan w:val="3"/>
            <w:shd w:val="clear" w:color="auto" w:fill="D9D9D9" w:themeFill="background1" w:themeFillShade="D9"/>
          </w:tcPr>
          <w:p w14:paraId="675A1F7C" w14:textId="144555B8" w:rsidR="005C0849" w:rsidRPr="001F7EFA" w:rsidRDefault="005C0849" w:rsidP="005C0849">
            <w:pPr>
              <w:spacing w:line="360" w:lineRule="auto"/>
              <w:rPr>
                <w:b w:val="0"/>
              </w:rPr>
            </w:pPr>
            <w:r w:rsidRPr="00A008D4">
              <w:rPr>
                <w:b w:val="0"/>
                <w:sz w:val="24"/>
                <w:shd w:val="clear" w:color="auto" w:fill="D9D9D9" w:themeFill="background1" w:themeFillShade="D9"/>
              </w:rPr>
              <w:t>QUALITY AREA 6:</w:t>
            </w:r>
            <w:r w:rsidRPr="00A008D4">
              <w:rPr>
                <w:b w:val="0"/>
                <w:sz w:val="24"/>
              </w:rPr>
              <w:t xml:space="preserve"> </w:t>
            </w:r>
            <w:r w:rsidRPr="005C0849">
              <w:rPr>
                <w:rFonts w:ascii="Calibri Light" w:hAnsi="Calibri Light" w:cs="Calibri Light"/>
                <w:b w:val="0"/>
                <w:sz w:val="24"/>
              </w:rPr>
              <w:t>COLLABORATIVE PARTNERSHIPS WITH FAMILIES AND COMMUNITIES</w:t>
            </w:r>
          </w:p>
        </w:tc>
      </w:tr>
      <w:tr w:rsidR="005C0849" w:rsidRPr="001F7EFA" w14:paraId="7B50542C" w14:textId="77777777" w:rsidTr="00A46B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9" w:type="dxa"/>
          </w:tcPr>
          <w:p w14:paraId="707638EB" w14:textId="0DCFC9BE" w:rsidR="005C0849" w:rsidRPr="0049194F" w:rsidRDefault="005C0849" w:rsidP="005C0849">
            <w:pPr>
              <w:spacing w:line="360" w:lineRule="auto"/>
              <w:rPr>
                <w:rFonts w:asciiTheme="majorHAnsi" w:hAnsiTheme="majorHAnsi"/>
                <w:b w:val="0"/>
              </w:rPr>
            </w:pPr>
            <w:r>
              <w:rPr>
                <w:rFonts w:asciiTheme="majorHAnsi" w:hAnsiTheme="majorHAnsi"/>
                <w:b w:val="0"/>
              </w:rPr>
              <w:t>6</w:t>
            </w:r>
            <w:r w:rsidRPr="0049194F">
              <w:rPr>
                <w:rFonts w:asciiTheme="majorHAnsi" w:hAnsiTheme="majorHAnsi"/>
                <w:b w:val="0"/>
              </w:rPr>
              <w:t>.2</w:t>
            </w:r>
          </w:p>
        </w:tc>
        <w:tc>
          <w:tcPr>
            <w:tcW w:w="2950" w:type="dxa"/>
          </w:tcPr>
          <w:p w14:paraId="02727C79" w14:textId="2FC1E534" w:rsidR="005C0849" w:rsidRPr="001F7EFA" w:rsidRDefault="005C0849" w:rsidP="005C0849">
            <w:pPr>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5C0849">
              <w:rPr>
                <w:rFonts w:asciiTheme="majorHAnsi" w:hAnsiTheme="majorHAnsi"/>
                <w:bCs/>
              </w:rPr>
              <w:t>Collaborative partnerships</w:t>
            </w:r>
          </w:p>
        </w:tc>
        <w:tc>
          <w:tcPr>
            <w:tcW w:w="5267" w:type="dxa"/>
          </w:tcPr>
          <w:p w14:paraId="7D1DCD0D" w14:textId="5B0635A1" w:rsidR="005C0849" w:rsidRPr="001F7EFA" w:rsidRDefault="005C0849" w:rsidP="005C0849">
            <w:pPr>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C0849">
              <w:rPr>
                <w:rFonts w:asciiTheme="majorHAnsi" w:hAnsiTheme="majorHAnsi"/>
              </w:rPr>
              <w:t>Collaborative partnerships enhance children’s inclusion, learning and wellbeing.</w:t>
            </w:r>
          </w:p>
        </w:tc>
      </w:tr>
      <w:tr w:rsidR="005C0849" w:rsidRPr="001F7EFA" w14:paraId="2242AF84" w14:textId="77777777" w:rsidTr="00A46BF8">
        <w:tc>
          <w:tcPr>
            <w:cnfStyle w:val="001000000000" w:firstRow="0" w:lastRow="0" w:firstColumn="1" w:lastColumn="0" w:oddVBand="0" w:evenVBand="0" w:oddHBand="0" w:evenHBand="0" w:firstRowFirstColumn="0" w:firstRowLastColumn="0" w:lastRowFirstColumn="0" w:lastRowLastColumn="0"/>
            <w:tcW w:w="9016" w:type="dxa"/>
            <w:gridSpan w:val="3"/>
            <w:shd w:val="clear" w:color="auto" w:fill="D9D9D9" w:themeFill="background1" w:themeFillShade="D9"/>
          </w:tcPr>
          <w:p w14:paraId="66067EFD" w14:textId="77777777" w:rsidR="005C0849" w:rsidRPr="001F7EFA" w:rsidRDefault="005C0849" w:rsidP="005C0849">
            <w:pPr>
              <w:spacing w:line="360" w:lineRule="auto"/>
              <w:rPr>
                <w:b w:val="0"/>
              </w:rPr>
            </w:pPr>
            <w:r w:rsidRPr="00A008D4">
              <w:rPr>
                <w:b w:val="0"/>
                <w:sz w:val="24"/>
                <w:shd w:val="clear" w:color="auto" w:fill="D9D9D9" w:themeFill="background1" w:themeFillShade="D9"/>
              </w:rPr>
              <w:t>QUALITY AREA 7:</w:t>
            </w:r>
            <w:r w:rsidRPr="00A008D4">
              <w:rPr>
                <w:b w:val="0"/>
                <w:sz w:val="24"/>
              </w:rPr>
              <w:t xml:space="preserve"> </w:t>
            </w:r>
            <w:r w:rsidRPr="00F52955">
              <w:rPr>
                <w:rFonts w:ascii="Calibri Light" w:hAnsi="Calibri Light" w:cs="Calibri Light"/>
                <w:b w:val="0"/>
                <w:sz w:val="24"/>
              </w:rPr>
              <w:t>GOVERNANCE AND LEADERSHIP</w:t>
            </w:r>
          </w:p>
        </w:tc>
      </w:tr>
      <w:tr w:rsidR="005C0849" w:rsidRPr="001F7EFA" w14:paraId="02BDE65F" w14:textId="77777777" w:rsidTr="00A46B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9" w:type="dxa"/>
          </w:tcPr>
          <w:p w14:paraId="73541B3D" w14:textId="7E8F31D4" w:rsidR="005C0849" w:rsidRPr="0049194F" w:rsidRDefault="005C0849" w:rsidP="005C0849">
            <w:pPr>
              <w:spacing w:line="360" w:lineRule="auto"/>
              <w:rPr>
                <w:rFonts w:asciiTheme="majorHAnsi" w:hAnsiTheme="majorHAnsi"/>
                <w:b w:val="0"/>
              </w:rPr>
            </w:pPr>
            <w:r>
              <w:rPr>
                <w:rFonts w:asciiTheme="majorHAnsi" w:hAnsiTheme="majorHAnsi"/>
                <w:b w:val="0"/>
              </w:rPr>
              <w:t>7</w:t>
            </w:r>
            <w:r w:rsidRPr="0049194F">
              <w:rPr>
                <w:rFonts w:asciiTheme="majorHAnsi" w:hAnsiTheme="majorHAnsi"/>
                <w:b w:val="0"/>
              </w:rPr>
              <w:t>.</w:t>
            </w:r>
            <w:r>
              <w:rPr>
                <w:rFonts w:asciiTheme="majorHAnsi" w:hAnsiTheme="majorHAnsi"/>
                <w:b w:val="0"/>
              </w:rPr>
              <w:t>1</w:t>
            </w:r>
          </w:p>
        </w:tc>
        <w:tc>
          <w:tcPr>
            <w:tcW w:w="2950" w:type="dxa"/>
          </w:tcPr>
          <w:p w14:paraId="7CA5ED84" w14:textId="302E3E28" w:rsidR="005C0849" w:rsidRPr="001F7EFA" w:rsidRDefault="005C0849" w:rsidP="005C0849">
            <w:pPr>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5C0849">
              <w:rPr>
                <w:rFonts w:asciiTheme="majorHAnsi" w:hAnsiTheme="majorHAnsi"/>
                <w:bCs/>
              </w:rPr>
              <w:t>Governance</w:t>
            </w:r>
          </w:p>
        </w:tc>
        <w:tc>
          <w:tcPr>
            <w:tcW w:w="5267" w:type="dxa"/>
          </w:tcPr>
          <w:p w14:paraId="0495D2A0" w14:textId="2317350E" w:rsidR="005C0849" w:rsidRPr="001F7EFA" w:rsidRDefault="005C0849" w:rsidP="005C0849">
            <w:pPr>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C0849">
              <w:rPr>
                <w:rFonts w:asciiTheme="majorHAnsi" w:hAnsiTheme="majorHAnsi"/>
              </w:rPr>
              <w:t>Governance supports the operation of a quality service.</w:t>
            </w:r>
          </w:p>
        </w:tc>
      </w:tr>
      <w:tr w:rsidR="005C0849" w:rsidRPr="001F7EFA" w14:paraId="53E23BCC" w14:textId="77777777" w:rsidTr="00A46BF8">
        <w:tc>
          <w:tcPr>
            <w:cnfStyle w:val="001000000000" w:firstRow="0" w:lastRow="0" w:firstColumn="1" w:lastColumn="0" w:oddVBand="0" w:evenVBand="0" w:oddHBand="0" w:evenHBand="0" w:firstRowFirstColumn="0" w:firstRowLastColumn="0" w:lastRowFirstColumn="0" w:lastRowLastColumn="0"/>
            <w:tcW w:w="799" w:type="dxa"/>
          </w:tcPr>
          <w:p w14:paraId="716E4039" w14:textId="24D5CD5A" w:rsidR="005C0849" w:rsidRPr="005C0849" w:rsidRDefault="005C0849" w:rsidP="005C0849">
            <w:pPr>
              <w:spacing w:line="360" w:lineRule="auto"/>
              <w:rPr>
                <w:rFonts w:asciiTheme="majorHAnsi" w:hAnsiTheme="majorHAnsi"/>
                <w:b w:val="0"/>
                <w:bCs w:val="0"/>
              </w:rPr>
            </w:pPr>
            <w:r w:rsidRPr="005C0849">
              <w:rPr>
                <w:rFonts w:asciiTheme="majorHAnsi" w:hAnsiTheme="majorHAnsi"/>
                <w:b w:val="0"/>
                <w:bCs w:val="0"/>
              </w:rPr>
              <w:t>7.1.2</w:t>
            </w:r>
          </w:p>
        </w:tc>
        <w:tc>
          <w:tcPr>
            <w:tcW w:w="2950" w:type="dxa"/>
          </w:tcPr>
          <w:p w14:paraId="2DA2AEBD" w14:textId="5DE3CBD7" w:rsidR="005C0849" w:rsidRPr="005C0849" w:rsidRDefault="005C0849" w:rsidP="005C0849">
            <w:pPr>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rPr>
            </w:pPr>
            <w:r w:rsidRPr="005C0849">
              <w:rPr>
                <w:rFonts w:asciiTheme="majorHAnsi" w:hAnsiTheme="majorHAnsi"/>
                <w:bCs/>
              </w:rPr>
              <w:t>Management systems</w:t>
            </w:r>
          </w:p>
        </w:tc>
        <w:tc>
          <w:tcPr>
            <w:tcW w:w="5267" w:type="dxa"/>
          </w:tcPr>
          <w:p w14:paraId="55164F04" w14:textId="3695601D" w:rsidR="005C0849" w:rsidRPr="005C0849" w:rsidRDefault="005C0849" w:rsidP="005C0849">
            <w:pPr>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C0849">
              <w:rPr>
                <w:rFonts w:asciiTheme="majorHAnsi" w:hAnsiTheme="majorHAnsi"/>
              </w:rPr>
              <w:t>Systems are in place to manage risk and enable the effective management and operation of a quality service.</w:t>
            </w:r>
          </w:p>
        </w:tc>
      </w:tr>
    </w:tbl>
    <w:p w14:paraId="1B5E8661" w14:textId="77777777" w:rsidR="005C0849" w:rsidRDefault="005C0849" w:rsidP="00344B89">
      <w:pPr>
        <w:spacing w:line="360" w:lineRule="auto"/>
        <w:rPr>
          <w:rFonts w:cs="Arial"/>
          <w:sz w:val="24"/>
          <w:szCs w:val="24"/>
          <w:lang w:val="en-US"/>
        </w:rPr>
      </w:pPr>
    </w:p>
    <w:tbl>
      <w:tblPr>
        <w:tblStyle w:val="PlainTable1"/>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1"/>
        <w:gridCol w:w="7456"/>
      </w:tblGrid>
      <w:tr w:rsidR="00344B89" w:rsidRPr="001F7EFA" w14:paraId="78480311" w14:textId="77777777" w:rsidTr="001D2F2A">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67" w:type="dxa"/>
            <w:gridSpan w:val="2"/>
            <w:shd w:val="clear" w:color="auto" w:fill="D9D9D9" w:themeFill="background1" w:themeFillShade="D9"/>
          </w:tcPr>
          <w:p w14:paraId="123437A9" w14:textId="6D57F956" w:rsidR="00344B89" w:rsidRPr="000431CF" w:rsidRDefault="00467299" w:rsidP="00344B89">
            <w:pPr>
              <w:ind w:hanging="27"/>
              <w:rPr>
                <w:rFonts w:ascii="Calibri Light" w:hAnsi="Calibri Light"/>
                <w:b w:val="0"/>
                <w:bCs w:val="0"/>
                <w:color w:val="000000" w:themeColor="text1"/>
                <w:sz w:val="24"/>
              </w:rPr>
            </w:pPr>
            <w:r w:rsidRPr="000431CF">
              <w:rPr>
                <w:rFonts w:cs="Arial"/>
                <w:b w:val="0"/>
                <w:bCs w:val="0"/>
                <w:sz w:val="24"/>
                <w:szCs w:val="24"/>
                <w:lang w:val="en-US"/>
              </w:rPr>
              <w:t xml:space="preserve">EDUCATION AND CARE SERVICES NATIONAL </w:t>
            </w:r>
            <w:r w:rsidR="009B6424" w:rsidRPr="000431CF">
              <w:rPr>
                <w:rFonts w:cs="Arial"/>
                <w:b w:val="0"/>
                <w:bCs w:val="0"/>
                <w:sz w:val="24"/>
                <w:szCs w:val="24"/>
                <w:lang w:val="en-US"/>
              </w:rPr>
              <w:t xml:space="preserve">LAW </w:t>
            </w:r>
            <w:r w:rsidR="004020C3" w:rsidRPr="000431CF">
              <w:rPr>
                <w:rFonts w:cs="Arial"/>
                <w:b w:val="0"/>
                <w:bCs w:val="0"/>
                <w:sz w:val="24"/>
                <w:szCs w:val="24"/>
                <w:lang w:val="en-US"/>
              </w:rPr>
              <w:t>AND NATIONAL REGULATIONS</w:t>
            </w:r>
          </w:p>
        </w:tc>
      </w:tr>
      <w:tr w:rsidR="009B6424" w:rsidRPr="001F7EFA" w14:paraId="4F7FBEAD" w14:textId="77777777" w:rsidTr="001D2F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611" w:type="dxa"/>
          </w:tcPr>
          <w:p w14:paraId="146C17F5" w14:textId="7E08F5DC" w:rsidR="009B6424" w:rsidRPr="000431CF" w:rsidRDefault="009B6424" w:rsidP="00F724C1">
            <w:pPr>
              <w:jc w:val="center"/>
              <w:rPr>
                <w:rFonts w:asciiTheme="majorHAnsi" w:hAnsiTheme="majorHAnsi"/>
                <w:b w:val="0"/>
                <w:bCs w:val="0"/>
              </w:rPr>
            </w:pPr>
            <w:r w:rsidRPr="000431CF">
              <w:rPr>
                <w:rFonts w:asciiTheme="majorHAnsi" w:hAnsiTheme="majorHAnsi"/>
                <w:b w:val="0"/>
                <w:bCs w:val="0"/>
              </w:rPr>
              <w:t xml:space="preserve">S. </w:t>
            </w:r>
            <w:r w:rsidR="00F724C1" w:rsidRPr="000431CF">
              <w:rPr>
                <w:rFonts w:asciiTheme="majorHAnsi" w:hAnsiTheme="majorHAnsi"/>
                <w:b w:val="0"/>
                <w:bCs w:val="0"/>
              </w:rPr>
              <w:t>165</w:t>
            </w:r>
          </w:p>
        </w:tc>
        <w:tc>
          <w:tcPr>
            <w:tcW w:w="7456" w:type="dxa"/>
          </w:tcPr>
          <w:p w14:paraId="11DFBDC4" w14:textId="6E365E2C" w:rsidR="009B6424" w:rsidRPr="000431CF" w:rsidRDefault="00F724C1" w:rsidP="00F724C1">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0431CF">
              <w:rPr>
                <w:rFonts w:asciiTheme="majorHAnsi" w:hAnsiTheme="majorHAnsi"/>
                <w:szCs w:val="18"/>
              </w:rPr>
              <w:t>Offence to inadequately supervise children</w:t>
            </w:r>
          </w:p>
        </w:tc>
      </w:tr>
      <w:tr w:rsidR="006C7ABF" w:rsidRPr="001F7EFA" w14:paraId="4B354BF8" w14:textId="77777777" w:rsidTr="001D2F2A">
        <w:trPr>
          <w:trHeight w:val="488"/>
        </w:trPr>
        <w:tc>
          <w:tcPr>
            <w:cnfStyle w:val="001000000000" w:firstRow="0" w:lastRow="0" w:firstColumn="1" w:lastColumn="0" w:oddVBand="0" w:evenVBand="0" w:oddHBand="0" w:evenHBand="0" w:firstRowFirstColumn="0" w:firstRowLastColumn="0" w:lastRowFirstColumn="0" w:lastRowLastColumn="0"/>
            <w:tcW w:w="1611" w:type="dxa"/>
          </w:tcPr>
          <w:p w14:paraId="448C2A51" w14:textId="549BE6E8" w:rsidR="006C7ABF" w:rsidRPr="000431CF" w:rsidRDefault="006C7ABF" w:rsidP="006C7ABF">
            <w:pPr>
              <w:jc w:val="center"/>
              <w:rPr>
                <w:rFonts w:asciiTheme="majorHAnsi" w:hAnsiTheme="majorHAnsi"/>
              </w:rPr>
            </w:pPr>
            <w:r w:rsidRPr="000431CF">
              <w:rPr>
                <w:rFonts w:ascii="Calibri Light" w:hAnsi="Calibri Light" w:cs="Calibri Light"/>
                <w:b w:val="0"/>
                <w:bCs w:val="0"/>
              </w:rPr>
              <w:t>S. 165A</w:t>
            </w:r>
          </w:p>
        </w:tc>
        <w:tc>
          <w:tcPr>
            <w:tcW w:w="7456" w:type="dxa"/>
          </w:tcPr>
          <w:p w14:paraId="50403B71" w14:textId="7AD6375D" w:rsidR="006C7ABF" w:rsidRPr="000431CF" w:rsidRDefault="006C7ABF" w:rsidP="006C7ABF">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0431CF">
              <w:rPr>
                <w:rFonts w:ascii="Calibri Light" w:hAnsi="Calibri Light" w:cs="Calibri Light"/>
              </w:rPr>
              <w:t xml:space="preserve">Offence relating to children leaving the education and care service premises unauthorised </w:t>
            </w:r>
          </w:p>
        </w:tc>
      </w:tr>
      <w:tr w:rsidR="006C7ABF" w:rsidRPr="001F7EFA" w14:paraId="28E0367F" w14:textId="77777777" w:rsidTr="001D2F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611" w:type="dxa"/>
          </w:tcPr>
          <w:p w14:paraId="7988A781" w14:textId="3C9C690D" w:rsidR="006C7ABF" w:rsidRPr="00F724C1" w:rsidRDefault="006C7ABF" w:rsidP="006C7ABF">
            <w:pPr>
              <w:jc w:val="center"/>
              <w:rPr>
                <w:rFonts w:asciiTheme="majorHAnsi" w:hAnsiTheme="majorHAnsi"/>
                <w:b w:val="0"/>
                <w:bCs w:val="0"/>
              </w:rPr>
            </w:pPr>
            <w:r w:rsidRPr="00F724C1">
              <w:rPr>
                <w:rFonts w:asciiTheme="majorHAnsi" w:hAnsiTheme="majorHAnsi"/>
                <w:b w:val="0"/>
                <w:bCs w:val="0"/>
                <w:szCs w:val="18"/>
              </w:rPr>
              <w:t>S. 167</w:t>
            </w:r>
          </w:p>
        </w:tc>
        <w:tc>
          <w:tcPr>
            <w:tcW w:w="7456" w:type="dxa"/>
          </w:tcPr>
          <w:p w14:paraId="0A8EF1D5" w14:textId="2D8A3B4F" w:rsidR="006C7ABF" w:rsidRPr="00F724C1" w:rsidRDefault="006C7ABF" w:rsidP="006C7ABF">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F724C1">
              <w:rPr>
                <w:rFonts w:asciiTheme="majorHAnsi" w:hAnsiTheme="majorHAnsi"/>
                <w:szCs w:val="18"/>
              </w:rPr>
              <w:t xml:space="preserve">Offence relating to protection of children from harm and hazards </w:t>
            </w:r>
          </w:p>
        </w:tc>
      </w:tr>
      <w:tr w:rsidR="006C7ABF" w:rsidRPr="001F7EFA" w14:paraId="75B4D613" w14:textId="77777777" w:rsidTr="001D2F2A">
        <w:trPr>
          <w:trHeight w:val="488"/>
        </w:trPr>
        <w:tc>
          <w:tcPr>
            <w:cnfStyle w:val="001000000000" w:firstRow="0" w:lastRow="0" w:firstColumn="1" w:lastColumn="0" w:oddVBand="0" w:evenVBand="0" w:oddHBand="0" w:evenHBand="0" w:firstRowFirstColumn="0" w:firstRowLastColumn="0" w:lastRowFirstColumn="0" w:lastRowLastColumn="0"/>
            <w:tcW w:w="1611" w:type="dxa"/>
          </w:tcPr>
          <w:p w14:paraId="24D44B17" w14:textId="0A238738" w:rsidR="006C7ABF" w:rsidRPr="00F724C1" w:rsidRDefault="006C7ABF" w:rsidP="006C7ABF">
            <w:pPr>
              <w:jc w:val="center"/>
              <w:rPr>
                <w:rFonts w:asciiTheme="majorHAnsi" w:hAnsiTheme="majorHAnsi"/>
                <w:b w:val="0"/>
                <w:bCs w:val="0"/>
              </w:rPr>
            </w:pPr>
            <w:r w:rsidRPr="00F724C1">
              <w:rPr>
                <w:rFonts w:asciiTheme="majorHAnsi" w:hAnsiTheme="majorHAnsi"/>
                <w:b w:val="0"/>
                <w:bCs w:val="0"/>
                <w:szCs w:val="18"/>
              </w:rPr>
              <w:t>S. 175</w:t>
            </w:r>
          </w:p>
        </w:tc>
        <w:tc>
          <w:tcPr>
            <w:tcW w:w="7456" w:type="dxa"/>
          </w:tcPr>
          <w:p w14:paraId="2DA6E59A" w14:textId="77777777" w:rsidR="006C7ABF" w:rsidRDefault="006C7ABF" w:rsidP="006C7ABF">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F724C1">
              <w:rPr>
                <w:rFonts w:asciiTheme="majorHAnsi" w:hAnsiTheme="majorHAnsi"/>
                <w:szCs w:val="18"/>
              </w:rPr>
              <w:t>Offence relating to requirement to keep enrolment and other</w:t>
            </w:r>
          </w:p>
          <w:p w14:paraId="7F5186FF" w14:textId="793CD43B" w:rsidR="006C7ABF" w:rsidRPr="00F724C1" w:rsidRDefault="006C7ABF" w:rsidP="006C7ABF">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F724C1">
              <w:rPr>
                <w:rFonts w:asciiTheme="majorHAnsi" w:hAnsiTheme="majorHAnsi"/>
                <w:szCs w:val="18"/>
              </w:rPr>
              <w:t xml:space="preserve"> documents</w:t>
            </w:r>
          </w:p>
        </w:tc>
      </w:tr>
      <w:tr w:rsidR="006C7ABF" w:rsidRPr="001F7EFA" w14:paraId="5AC1A7F7" w14:textId="77777777" w:rsidTr="001D2F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611" w:type="dxa"/>
          </w:tcPr>
          <w:p w14:paraId="1D6C6AA9" w14:textId="3EEFBC03" w:rsidR="006C7ABF" w:rsidRPr="00AE746B" w:rsidRDefault="006C7ABF" w:rsidP="006C7ABF">
            <w:pPr>
              <w:jc w:val="center"/>
              <w:rPr>
                <w:rFonts w:asciiTheme="majorHAnsi" w:hAnsiTheme="majorHAnsi"/>
                <w:b w:val="0"/>
                <w:bCs w:val="0"/>
              </w:rPr>
            </w:pPr>
            <w:r w:rsidRPr="00AE746B">
              <w:rPr>
                <w:rFonts w:asciiTheme="majorHAnsi" w:hAnsiTheme="majorHAnsi"/>
                <w:b w:val="0"/>
                <w:bCs w:val="0"/>
              </w:rPr>
              <w:t>86</w:t>
            </w:r>
          </w:p>
        </w:tc>
        <w:tc>
          <w:tcPr>
            <w:tcW w:w="7456" w:type="dxa"/>
          </w:tcPr>
          <w:p w14:paraId="6344A02C" w14:textId="614BD247" w:rsidR="006C7ABF" w:rsidRPr="00AE746B" w:rsidRDefault="006C7ABF" w:rsidP="006C7ABF">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AE746B">
              <w:rPr>
                <w:rFonts w:asciiTheme="majorHAnsi" w:hAnsiTheme="majorHAnsi"/>
                <w:szCs w:val="18"/>
              </w:rPr>
              <w:t>Notification to parents of incident, injury, trauma and illness</w:t>
            </w:r>
          </w:p>
        </w:tc>
      </w:tr>
      <w:tr w:rsidR="006C7ABF" w:rsidRPr="001F7EFA" w14:paraId="06EA9FF4" w14:textId="77777777" w:rsidTr="001D2F2A">
        <w:trPr>
          <w:trHeight w:val="488"/>
        </w:trPr>
        <w:tc>
          <w:tcPr>
            <w:cnfStyle w:val="001000000000" w:firstRow="0" w:lastRow="0" w:firstColumn="1" w:lastColumn="0" w:oddVBand="0" w:evenVBand="0" w:oddHBand="0" w:evenHBand="0" w:firstRowFirstColumn="0" w:firstRowLastColumn="0" w:lastRowFirstColumn="0" w:lastRowLastColumn="0"/>
            <w:tcW w:w="1611" w:type="dxa"/>
          </w:tcPr>
          <w:p w14:paraId="48AB2F77" w14:textId="2420EACF" w:rsidR="006C7ABF" w:rsidRPr="00AE746B" w:rsidRDefault="006C7ABF" w:rsidP="006C7ABF">
            <w:pPr>
              <w:jc w:val="center"/>
              <w:rPr>
                <w:rFonts w:asciiTheme="majorHAnsi" w:hAnsiTheme="majorHAnsi"/>
                <w:b w:val="0"/>
                <w:bCs w:val="0"/>
              </w:rPr>
            </w:pPr>
            <w:r w:rsidRPr="00AE746B">
              <w:rPr>
                <w:rFonts w:asciiTheme="majorHAnsi" w:hAnsiTheme="majorHAnsi"/>
                <w:b w:val="0"/>
                <w:bCs w:val="0"/>
              </w:rPr>
              <w:t>99</w:t>
            </w:r>
          </w:p>
        </w:tc>
        <w:tc>
          <w:tcPr>
            <w:tcW w:w="7456" w:type="dxa"/>
          </w:tcPr>
          <w:p w14:paraId="6A48D39A" w14:textId="002958BD" w:rsidR="006C7ABF" w:rsidRPr="00AE746B" w:rsidRDefault="006C7ABF" w:rsidP="006C7ABF">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AE746B">
              <w:rPr>
                <w:rFonts w:asciiTheme="majorHAnsi" w:hAnsiTheme="majorHAnsi"/>
                <w:szCs w:val="18"/>
              </w:rPr>
              <w:t>Children leaving the education and care service premises</w:t>
            </w:r>
          </w:p>
        </w:tc>
      </w:tr>
      <w:tr w:rsidR="006C7ABF" w:rsidRPr="001F7EFA" w14:paraId="09F073CB" w14:textId="77777777" w:rsidTr="001D2F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611" w:type="dxa"/>
          </w:tcPr>
          <w:p w14:paraId="4319D144" w14:textId="4BC95C96" w:rsidR="006C7ABF" w:rsidRPr="00AE746B" w:rsidRDefault="006C7ABF" w:rsidP="006C7ABF">
            <w:pPr>
              <w:jc w:val="center"/>
              <w:rPr>
                <w:rFonts w:asciiTheme="majorHAnsi" w:hAnsiTheme="majorHAnsi"/>
                <w:b w:val="0"/>
                <w:bCs w:val="0"/>
              </w:rPr>
            </w:pPr>
            <w:r w:rsidRPr="00AE746B">
              <w:rPr>
                <w:rFonts w:asciiTheme="majorHAnsi" w:hAnsiTheme="majorHAnsi"/>
                <w:b w:val="0"/>
                <w:bCs w:val="0"/>
              </w:rPr>
              <w:t>102AAB</w:t>
            </w:r>
          </w:p>
        </w:tc>
        <w:tc>
          <w:tcPr>
            <w:tcW w:w="7456" w:type="dxa"/>
          </w:tcPr>
          <w:p w14:paraId="507DECC0" w14:textId="151F4138" w:rsidR="006C7ABF" w:rsidRPr="00AE746B" w:rsidRDefault="006C7ABF" w:rsidP="006C7ABF">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AE746B">
              <w:rPr>
                <w:rFonts w:asciiTheme="majorHAnsi" w:hAnsiTheme="majorHAnsi"/>
                <w:szCs w:val="18"/>
              </w:rPr>
              <w:t>Safe arrival of children policies and procedures</w:t>
            </w:r>
          </w:p>
        </w:tc>
      </w:tr>
      <w:tr w:rsidR="006C7ABF" w:rsidRPr="001F7EFA" w14:paraId="24A34005" w14:textId="77777777" w:rsidTr="001D2F2A">
        <w:trPr>
          <w:trHeight w:val="488"/>
        </w:trPr>
        <w:tc>
          <w:tcPr>
            <w:cnfStyle w:val="001000000000" w:firstRow="0" w:lastRow="0" w:firstColumn="1" w:lastColumn="0" w:oddVBand="0" w:evenVBand="0" w:oddHBand="0" w:evenHBand="0" w:firstRowFirstColumn="0" w:firstRowLastColumn="0" w:lastRowFirstColumn="0" w:lastRowLastColumn="0"/>
            <w:tcW w:w="1611" w:type="dxa"/>
          </w:tcPr>
          <w:p w14:paraId="7DAA979C" w14:textId="27331E62" w:rsidR="006C7ABF" w:rsidRPr="00AE746B" w:rsidRDefault="006C7ABF" w:rsidP="006C7ABF">
            <w:pPr>
              <w:jc w:val="center"/>
              <w:rPr>
                <w:rFonts w:asciiTheme="majorHAnsi" w:hAnsiTheme="majorHAnsi"/>
                <w:b w:val="0"/>
                <w:bCs w:val="0"/>
              </w:rPr>
            </w:pPr>
            <w:r w:rsidRPr="00AE746B">
              <w:rPr>
                <w:rFonts w:asciiTheme="majorHAnsi" w:hAnsiTheme="majorHAnsi"/>
                <w:b w:val="0"/>
                <w:bCs w:val="0"/>
              </w:rPr>
              <w:lastRenderedPageBreak/>
              <w:t>102AAC</w:t>
            </w:r>
          </w:p>
        </w:tc>
        <w:tc>
          <w:tcPr>
            <w:tcW w:w="7456" w:type="dxa"/>
          </w:tcPr>
          <w:p w14:paraId="1487465E" w14:textId="09B8ABCD" w:rsidR="006C7ABF" w:rsidRPr="00AE746B" w:rsidRDefault="006C7ABF" w:rsidP="006C7ABF">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AE746B">
              <w:rPr>
                <w:rFonts w:asciiTheme="majorHAnsi" w:hAnsiTheme="majorHAnsi"/>
              </w:rPr>
              <w:t>Risk assessment for the purposes of safe arrival of children policies and procedures</w:t>
            </w:r>
          </w:p>
        </w:tc>
      </w:tr>
      <w:tr w:rsidR="006C7ABF" w:rsidRPr="001F7EFA" w14:paraId="1A8716BC" w14:textId="77777777" w:rsidTr="001D2F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611" w:type="dxa"/>
          </w:tcPr>
          <w:p w14:paraId="2C0AEBBF" w14:textId="6A490F41" w:rsidR="006C7ABF" w:rsidRPr="001F20D3" w:rsidRDefault="006C7ABF" w:rsidP="006C7ABF">
            <w:pPr>
              <w:jc w:val="center"/>
              <w:rPr>
                <w:rFonts w:asciiTheme="majorHAnsi" w:hAnsiTheme="majorHAnsi"/>
                <w:b w:val="0"/>
                <w:bCs w:val="0"/>
              </w:rPr>
            </w:pPr>
            <w:r w:rsidRPr="001F20D3">
              <w:rPr>
                <w:rFonts w:asciiTheme="majorHAnsi" w:hAnsiTheme="majorHAnsi"/>
                <w:b w:val="0"/>
                <w:bCs w:val="0"/>
              </w:rPr>
              <w:t>102C</w:t>
            </w:r>
          </w:p>
        </w:tc>
        <w:tc>
          <w:tcPr>
            <w:tcW w:w="7456" w:type="dxa"/>
          </w:tcPr>
          <w:p w14:paraId="3A02DA8D" w14:textId="04771514" w:rsidR="006C7ABF" w:rsidRPr="001F20D3" w:rsidRDefault="006C7ABF" w:rsidP="006C7ABF">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1F20D3">
              <w:rPr>
                <w:rFonts w:asciiTheme="majorHAnsi" w:hAnsiTheme="majorHAnsi"/>
                <w:szCs w:val="18"/>
              </w:rPr>
              <w:t>Conduct a risk assessment for transporting children by the education and care service</w:t>
            </w:r>
          </w:p>
        </w:tc>
      </w:tr>
      <w:tr w:rsidR="006C7ABF" w:rsidRPr="001F7EFA" w14:paraId="7267CC90" w14:textId="77777777" w:rsidTr="001D2F2A">
        <w:trPr>
          <w:trHeight w:val="488"/>
        </w:trPr>
        <w:tc>
          <w:tcPr>
            <w:cnfStyle w:val="001000000000" w:firstRow="0" w:lastRow="0" w:firstColumn="1" w:lastColumn="0" w:oddVBand="0" w:evenVBand="0" w:oddHBand="0" w:evenHBand="0" w:firstRowFirstColumn="0" w:firstRowLastColumn="0" w:lastRowFirstColumn="0" w:lastRowLastColumn="0"/>
            <w:tcW w:w="1611" w:type="dxa"/>
          </w:tcPr>
          <w:p w14:paraId="7AD82A62" w14:textId="05515177" w:rsidR="006C7ABF" w:rsidRPr="001F20D3" w:rsidRDefault="006C7ABF" w:rsidP="006C7ABF">
            <w:pPr>
              <w:jc w:val="center"/>
              <w:rPr>
                <w:rFonts w:asciiTheme="majorHAnsi" w:hAnsiTheme="majorHAnsi"/>
                <w:b w:val="0"/>
                <w:bCs w:val="0"/>
                <w:highlight w:val="green"/>
              </w:rPr>
            </w:pPr>
            <w:r w:rsidRPr="00AC64C9">
              <w:rPr>
                <w:rFonts w:asciiTheme="majorHAnsi" w:hAnsiTheme="majorHAnsi"/>
                <w:b w:val="0"/>
                <w:bCs w:val="0"/>
              </w:rPr>
              <w:t>102D</w:t>
            </w:r>
          </w:p>
        </w:tc>
        <w:tc>
          <w:tcPr>
            <w:tcW w:w="7456" w:type="dxa"/>
          </w:tcPr>
          <w:p w14:paraId="51DEFB9E" w14:textId="3C829697" w:rsidR="006C7ABF" w:rsidRPr="001F20D3" w:rsidRDefault="006C7ABF" w:rsidP="006C7ABF">
            <w:pPr>
              <w:pStyle w:val="CommentText"/>
              <w:cnfStyle w:val="000000000000" w:firstRow="0" w:lastRow="0" w:firstColumn="0" w:lastColumn="0" w:oddVBand="0" w:evenVBand="0" w:oddHBand="0" w:evenHBand="0" w:firstRowFirstColumn="0" w:firstRowLastColumn="0" w:lastRowFirstColumn="0" w:lastRowLastColumn="0"/>
              <w:rPr>
                <w:rFonts w:asciiTheme="majorHAnsi" w:hAnsiTheme="majorHAnsi"/>
                <w:szCs w:val="18"/>
                <w:highlight w:val="green"/>
              </w:rPr>
            </w:pPr>
            <w:r>
              <w:rPr>
                <w:rFonts w:ascii="Calibri Light" w:hAnsi="Calibri Light" w:cs="Calibri Light"/>
                <w:sz w:val="22"/>
                <w:szCs w:val="22"/>
              </w:rPr>
              <w:t>Authorisation for service to transport children</w:t>
            </w:r>
          </w:p>
        </w:tc>
      </w:tr>
      <w:tr w:rsidR="00A51505" w:rsidRPr="001F7EFA" w14:paraId="33FD1E95" w14:textId="77777777" w:rsidTr="001D2F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611" w:type="dxa"/>
          </w:tcPr>
          <w:p w14:paraId="5BEF7C10" w14:textId="32521CD8" w:rsidR="00A51505" w:rsidRPr="00A51505" w:rsidRDefault="00A51505" w:rsidP="00A51505">
            <w:pPr>
              <w:jc w:val="center"/>
              <w:rPr>
                <w:rFonts w:asciiTheme="majorHAnsi" w:hAnsiTheme="majorHAnsi"/>
                <w:b w:val="0"/>
                <w:bCs w:val="0"/>
                <w:highlight w:val="yellow"/>
              </w:rPr>
            </w:pPr>
            <w:r w:rsidRPr="00A51505">
              <w:rPr>
                <w:rFonts w:asciiTheme="majorHAnsi" w:hAnsiTheme="majorHAnsi" w:cs="Calibri"/>
                <w:b w:val="0"/>
                <w:bCs w:val="0"/>
                <w:highlight w:val="yellow"/>
              </w:rPr>
              <w:t>102E</w:t>
            </w:r>
          </w:p>
        </w:tc>
        <w:tc>
          <w:tcPr>
            <w:tcW w:w="7456" w:type="dxa"/>
          </w:tcPr>
          <w:p w14:paraId="0D774775" w14:textId="13295194" w:rsidR="00A51505" w:rsidRPr="00A51505" w:rsidRDefault="00A51505" w:rsidP="00A51505">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highlight w:val="yellow"/>
              </w:rPr>
            </w:pPr>
            <w:r w:rsidRPr="00A51505">
              <w:rPr>
                <w:rFonts w:asciiTheme="majorHAnsi" w:hAnsiTheme="majorHAnsi" w:cstheme="majorHAnsi"/>
                <w:highlight w:val="yellow"/>
              </w:rPr>
              <w:t>Children embarking a means of transport – centre-based services</w:t>
            </w:r>
          </w:p>
        </w:tc>
      </w:tr>
      <w:tr w:rsidR="00A51505" w:rsidRPr="001F7EFA" w14:paraId="465C4FE2" w14:textId="77777777" w:rsidTr="001D2F2A">
        <w:trPr>
          <w:trHeight w:val="488"/>
        </w:trPr>
        <w:tc>
          <w:tcPr>
            <w:cnfStyle w:val="001000000000" w:firstRow="0" w:lastRow="0" w:firstColumn="1" w:lastColumn="0" w:oddVBand="0" w:evenVBand="0" w:oddHBand="0" w:evenHBand="0" w:firstRowFirstColumn="0" w:firstRowLastColumn="0" w:lastRowFirstColumn="0" w:lastRowLastColumn="0"/>
            <w:tcW w:w="1611" w:type="dxa"/>
          </w:tcPr>
          <w:p w14:paraId="22CF535F" w14:textId="332B5CB4" w:rsidR="00A51505" w:rsidRPr="00A51505" w:rsidRDefault="00A51505" w:rsidP="00A51505">
            <w:pPr>
              <w:jc w:val="center"/>
              <w:rPr>
                <w:rFonts w:asciiTheme="majorHAnsi" w:hAnsiTheme="majorHAnsi"/>
                <w:b w:val="0"/>
                <w:bCs w:val="0"/>
                <w:highlight w:val="yellow"/>
              </w:rPr>
            </w:pPr>
            <w:r w:rsidRPr="00A51505">
              <w:rPr>
                <w:rFonts w:asciiTheme="majorHAnsi" w:hAnsiTheme="majorHAnsi" w:cs="Calibri"/>
                <w:b w:val="0"/>
                <w:bCs w:val="0"/>
                <w:highlight w:val="yellow"/>
              </w:rPr>
              <w:t>102F</w:t>
            </w:r>
          </w:p>
        </w:tc>
        <w:tc>
          <w:tcPr>
            <w:tcW w:w="7456" w:type="dxa"/>
          </w:tcPr>
          <w:p w14:paraId="06BE1C9C" w14:textId="2190393D" w:rsidR="00A51505" w:rsidRPr="00A51505" w:rsidRDefault="00A51505" w:rsidP="00A51505">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highlight w:val="yellow"/>
              </w:rPr>
            </w:pPr>
            <w:r w:rsidRPr="00A51505">
              <w:rPr>
                <w:rFonts w:asciiTheme="majorHAnsi" w:hAnsiTheme="majorHAnsi" w:cstheme="majorHAnsi"/>
                <w:highlight w:val="yellow"/>
              </w:rPr>
              <w:t>Children disembarking a means of transport – centre-based services</w:t>
            </w:r>
          </w:p>
        </w:tc>
      </w:tr>
      <w:tr w:rsidR="00A51505" w:rsidRPr="001F7EFA" w14:paraId="143A9A63" w14:textId="77777777" w:rsidTr="001D2F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611" w:type="dxa"/>
          </w:tcPr>
          <w:p w14:paraId="327FFB0F" w14:textId="49162BBC" w:rsidR="00A51505" w:rsidRPr="00AE746B" w:rsidRDefault="00A51505" w:rsidP="00A51505">
            <w:pPr>
              <w:jc w:val="center"/>
              <w:rPr>
                <w:rFonts w:asciiTheme="majorHAnsi" w:hAnsiTheme="majorHAnsi"/>
                <w:b w:val="0"/>
                <w:bCs w:val="0"/>
              </w:rPr>
            </w:pPr>
            <w:r w:rsidRPr="00AE746B">
              <w:rPr>
                <w:rFonts w:asciiTheme="majorHAnsi" w:hAnsiTheme="majorHAnsi"/>
                <w:b w:val="0"/>
                <w:bCs w:val="0"/>
              </w:rPr>
              <w:t>158</w:t>
            </w:r>
          </w:p>
        </w:tc>
        <w:tc>
          <w:tcPr>
            <w:tcW w:w="7456" w:type="dxa"/>
          </w:tcPr>
          <w:p w14:paraId="72CF4297" w14:textId="50A3D874" w:rsidR="00A51505" w:rsidRPr="00AE746B" w:rsidRDefault="00A51505" w:rsidP="00A51505">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AE746B">
              <w:rPr>
                <w:rFonts w:asciiTheme="majorHAnsi" w:hAnsiTheme="majorHAnsi"/>
                <w:szCs w:val="18"/>
              </w:rPr>
              <w:t>Children’s attendance record must be kept by the approved provider</w:t>
            </w:r>
          </w:p>
        </w:tc>
      </w:tr>
      <w:tr w:rsidR="00A51505" w:rsidRPr="001F7EFA" w14:paraId="073AE903" w14:textId="77777777" w:rsidTr="001D2F2A">
        <w:trPr>
          <w:trHeight w:val="488"/>
        </w:trPr>
        <w:tc>
          <w:tcPr>
            <w:cnfStyle w:val="001000000000" w:firstRow="0" w:lastRow="0" w:firstColumn="1" w:lastColumn="0" w:oddVBand="0" w:evenVBand="0" w:oddHBand="0" w:evenHBand="0" w:firstRowFirstColumn="0" w:firstRowLastColumn="0" w:lastRowFirstColumn="0" w:lastRowLastColumn="0"/>
            <w:tcW w:w="1611" w:type="dxa"/>
          </w:tcPr>
          <w:p w14:paraId="2D7CA2E3" w14:textId="744A706C" w:rsidR="00A51505" w:rsidRPr="00AE746B" w:rsidRDefault="00A51505" w:rsidP="00A51505">
            <w:pPr>
              <w:jc w:val="center"/>
              <w:rPr>
                <w:rFonts w:asciiTheme="majorHAnsi" w:hAnsiTheme="majorHAnsi"/>
                <w:b w:val="0"/>
                <w:bCs w:val="0"/>
              </w:rPr>
            </w:pPr>
            <w:r w:rsidRPr="00AE746B">
              <w:rPr>
                <w:rFonts w:asciiTheme="majorHAnsi" w:hAnsiTheme="majorHAnsi"/>
                <w:b w:val="0"/>
                <w:bCs w:val="0"/>
              </w:rPr>
              <w:t>160</w:t>
            </w:r>
          </w:p>
        </w:tc>
        <w:tc>
          <w:tcPr>
            <w:tcW w:w="7456" w:type="dxa"/>
          </w:tcPr>
          <w:p w14:paraId="2181AF9D" w14:textId="5D9C8F96" w:rsidR="00A51505" w:rsidRPr="00AE746B" w:rsidRDefault="00A51505" w:rsidP="00A51505">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AE746B">
              <w:rPr>
                <w:rFonts w:asciiTheme="majorHAnsi" w:hAnsiTheme="majorHAnsi"/>
                <w:szCs w:val="18"/>
              </w:rPr>
              <w:t>Child enrolment records to be kept by the approved provider and family day care educator</w:t>
            </w:r>
          </w:p>
        </w:tc>
      </w:tr>
      <w:tr w:rsidR="00A51505" w:rsidRPr="001F7EFA" w14:paraId="391276F5" w14:textId="77777777" w:rsidTr="001D2F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611" w:type="dxa"/>
          </w:tcPr>
          <w:p w14:paraId="1FF8A3B7" w14:textId="6ACB4EE0" w:rsidR="00A51505" w:rsidRPr="00AE746B" w:rsidRDefault="00A51505" w:rsidP="00A51505">
            <w:pPr>
              <w:jc w:val="center"/>
              <w:rPr>
                <w:rFonts w:asciiTheme="majorHAnsi" w:hAnsiTheme="majorHAnsi"/>
                <w:b w:val="0"/>
                <w:bCs w:val="0"/>
              </w:rPr>
            </w:pPr>
            <w:r w:rsidRPr="00AE746B">
              <w:rPr>
                <w:rFonts w:asciiTheme="majorHAnsi" w:hAnsiTheme="majorHAnsi"/>
                <w:b w:val="0"/>
                <w:bCs w:val="0"/>
              </w:rPr>
              <w:t>168</w:t>
            </w:r>
          </w:p>
        </w:tc>
        <w:tc>
          <w:tcPr>
            <w:tcW w:w="7456" w:type="dxa"/>
          </w:tcPr>
          <w:p w14:paraId="20AD729B" w14:textId="50B34BE1" w:rsidR="00A51505" w:rsidRPr="00AE746B" w:rsidRDefault="00A51505" w:rsidP="00A51505">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AE746B">
              <w:rPr>
                <w:rFonts w:asciiTheme="majorHAnsi" w:hAnsiTheme="majorHAnsi"/>
                <w:szCs w:val="18"/>
              </w:rPr>
              <w:t>Education and care service must have policies and procedures</w:t>
            </w:r>
          </w:p>
        </w:tc>
      </w:tr>
      <w:tr w:rsidR="00A51505" w:rsidRPr="001F7EFA" w14:paraId="6B828F3D" w14:textId="77777777" w:rsidTr="001D2F2A">
        <w:trPr>
          <w:trHeight w:val="488"/>
        </w:trPr>
        <w:tc>
          <w:tcPr>
            <w:cnfStyle w:val="001000000000" w:firstRow="0" w:lastRow="0" w:firstColumn="1" w:lastColumn="0" w:oddVBand="0" w:evenVBand="0" w:oddHBand="0" w:evenHBand="0" w:firstRowFirstColumn="0" w:firstRowLastColumn="0" w:lastRowFirstColumn="0" w:lastRowLastColumn="0"/>
            <w:tcW w:w="1611" w:type="dxa"/>
          </w:tcPr>
          <w:p w14:paraId="0FD5A5D7" w14:textId="030C609A" w:rsidR="00A51505" w:rsidRPr="00F724C1" w:rsidRDefault="00A51505" w:rsidP="00A51505">
            <w:pPr>
              <w:jc w:val="center"/>
              <w:rPr>
                <w:rFonts w:asciiTheme="majorHAnsi" w:hAnsiTheme="majorHAnsi"/>
                <w:b w:val="0"/>
                <w:bCs w:val="0"/>
              </w:rPr>
            </w:pPr>
            <w:r w:rsidRPr="00F724C1">
              <w:rPr>
                <w:rFonts w:asciiTheme="majorHAnsi" w:hAnsiTheme="majorHAnsi"/>
                <w:b w:val="0"/>
                <w:bCs w:val="0"/>
              </w:rPr>
              <w:t>170</w:t>
            </w:r>
          </w:p>
        </w:tc>
        <w:tc>
          <w:tcPr>
            <w:tcW w:w="7456" w:type="dxa"/>
          </w:tcPr>
          <w:p w14:paraId="1247E756" w14:textId="17DE1877" w:rsidR="00A51505" w:rsidRPr="001F7EFA" w:rsidRDefault="00A51505" w:rsidP="00A51505">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1F7EFA">
              <w:rPr>
                <w:rFonts w:asciiTheme="majorHAnsi" w:hAnsiTheme="majorHAnsi"/>
                <w:szCs w:val="18"/>
              </w:rPr>
              <w:t>Policies and procedures to be followed</w:t>
            </w:r>
          </w:p>
        </w:tc>
      </w:tr>
      <w:tr w:rsidR="00A51505" w:rsidRPr="001F7EFA" w14:paraId="44090611" w14:textId="77777777" w:rsidTr="001D2F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611" w:type="dxa"/>
          </w:tcPr>
          <w:p w14:paraId="7F9DAA84" w14:textId="45B6BDD0" w:rsidR="00A51505" w:rsidRPr="00F724C1" w:rsidRDefault="00A51505" w:rsidP="00A51505">
            <w:pPr>
              <w:jc w:val="center"/>
              <w:rPr>
                <w:rFonts w:asciiTheme="majorHAnsi" w:hAnsiTheme="majorHAnsi"/>
                <w:b w:val="0"/>
                <w:bCs w:val="0"/>
              </w:rPr>
            </w:pPr>
            <w:r w:rsidRPr="00F724C1">
              <w:rPr>
                <w:rFonts w:asciiTheme="majorHAnsi" w:hAnsiTheme="majorHAnsi"/>
                <w:b w:val="0"/>
                <w:bCs w:val="0"/>
              </w:rPr>
              <w:t>171</w:t>
            </w:r>
          </w:p>
        </w:tc>
        <w:tc>
          <w:tcPr>
            <w:tcW w:w="7456" w:type="dxa"/>
          </w:tcPr>
          <w:p w14:paraId="5EA39146" w14:textId="27A4CB07" w:rsidR="00A51505" w:rsidRPr="001F7EFA" w:rsidRDefault="00A51505" w:rsidP="00A51505">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1F7EFA">
              <w:rPr>
                <w:rFonts w:asciiTheme="majorHAnsi" w:hAnsiTheme="majorHAnsi"/>
                <w:szCs w:val="18"/>
              </w:rPr>
              <w:t>Policies and procedures to be kept available</w:t>
            </w:r>
          </w:p>
        </w:tc>
      </w:tr>
      <w:tr w:rsidR="00A51505" w:rsidRPr="001F7EFA" w14:paraId="2F194F80" w14:textId="77777777" w:rsidTr="001D2F2A">
        <w:trPr>
          <w:trHeight w:val="488"/>
        </w:trPr>
        <w:tc>
          <w:tcPr>
            <w:cnfStyle w:val="001000000000" w:firstRow="0" w:lastRow="0" w:firstColumn="1" w:lastColumn="0" w:oddVBand="0" w:evenVBand="0" w:oddHBand="0" w:evenHBand="0" w:firstRowFirstColumn="0" w:firstRowLastColumn="0" w:lastRowFirstColumn="0" w:lastRowLastColumn="0"/>
            <w:tcW w:w="1611" w:type="dxa"/>
          </w:tcPr>
          <w:p w14:paraId="50BA0597" w14:textId="7105BD93" w:rsidR="00A51505" w:rsidRPr="00F724C1" w:rsidRDefault="00A51505" w:rsidP="00A51505">
            <w:pPr>
              <w:jc w:val="center"/>
              <w:rPr>
                <w:rFonts w:asciiTheme="majorHAnsi" w:hAnsiTheme="majorHAnsi"/>
                <w:b w:val="0"/>
                <w:bCs w:val="0"/>
              </w:rPr>
            </w:pPr>
            <w:r w:rsidRPr="00F724C1">
              <w:rPr>
                <w:rFonts w:asciiTheme="majorHAnsi" w:hAnsiTheme="majorHAnsi"/>
                <w:b w:val="0"/>
                <w:bCs w:val="0"/>
              </w:rPr>
              <w:t>172</w:t>
            </w:r>
          </w:p>
        </w:tc>
        <w:tc>
          <w:tcPr>
            <w:tcW w:w="7456" w:type="dxa"/>
          </w:tcPr>
          <w:p w14:paraId="0B7553B7" w14:textId="504F4AA2" w:rsidR="00A51505" w:rsidRPr="001F7EFA" w:rsidRDefault="00A51505" w:rsidP="00A51505">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1F7EFA">
              <w:rPr>
                <w:rFonts w:asciiTheme="majorHAnsi" w:hAnsiTheme="majorHAnsi"/>
                <w:szCs w:val="18"/>
              </w:rPr>
              <w:t>Notification of change to policies or procedures</w:t>
            </w:r>
          </w:p>
        </w:tc>
      </w:tr>
    </w:tbl>
    <w:p w14:paraId="5DC97DEF" w14:textId="799107DC" w:rsidR="00344B89" w:rsidRPr="001F7EFA" w:rsidRDefault="00344B89" w:rsidP="009059BD">
      <w:pPr>
        <w:spacing w:line="360" w:lineRule="auto"/>
        <w:rPr>
          <w:rFonts w:asciiTheme="majorHAnsi" w:hAnsiTheme="majorHAnsi" w:cs="Arial"/>
        </w:rPr>
      </w:pPr>
    </w:p>
    <w:p w14:paraId="7D8D367F" w14:textId="0CAFA35F" w:rsidR="00FA6B44" w:rsidRPr="001F7EFA" w:rsidRDefault="00FA6B44" w:rsidP="00FA6B44">
      <w:pPr>
        <w:rPr>
          <w:rFonts w:cstheme="minorHAnsi"/>
          <w:bCs/>
          <w:sz w:val="24"/>
          <w:szCs w:val="24"/>
        </w:rPr>
      </w:pPr>
      <w:r w:rsidRPr="0049194F">
        <w:rPr>
          <w:rFonts w:cstheme="minorHAnsi"/>
          <w:bCs/>
          <w:sz w:val="24"/>
          <w:szCs w:val="24"/>
        </w:rPr>
        <w:t>RELATED POLICIES</w:t>
      </w:r>
      <w:r w:rsidRPr="001F7EFA">
        <w:rPr>
          <w:rFonts w:cstheme="minorHAnsi"/>
          <w:bCs/>
          <w:sz w:val="24"/>
          <w:szCs w:val="24"/>
        </w:rPr>
        <w:t xml:space="preserve"> </w:t>
      </w:r>
    </w:p>
    <w:tbl>
      <w:tblPr>
        <w:tblStyle w:val="TableGrid"/>
        <w:tblW w:w="0" w:type="auto"/>
        <w:tblLook w:val="04A0" w:firstRow="1" w:lastRow="0" w:firstColumn="1" w:lastColumn="0" w:noHBand="0" w:noVBand="1"/>
      </w:tblPr>
      <w:tblGrid>
        <w:gridCol w:w="4508"/>
        <w:gridCol w:w="4508"/>
      </w:tblGrid>
      <w:tr w:rsidR="0049194F" w:rsidRPr="001F7EFA" w14:paraId="2EAE81EB" w14:textId="77777777" w:rsidTr="00016A75">
        <w:tc>
          <w:tcPr>
            <w:tcW w:w="4508" w:type="dxa"/>
          </w:tcPr>
          <w:p w14:paraId="6ABC9D34" w14:textId="67652655" w:rsidR="0049194F" w:rsidRDefault="0049194F" w:rsidP="00271F7D">
            <w:pPr>
              <w:spacing w:line="276" w:lineRule="auto"/>
              <w:rPr>
                <w:rFonts w:asciiTheme="majorHAnsi" w:hAnsiTheme="majorHAnsi" w:cstheme="majorHAnsi"/>
              </w:rPr>
            </w:pPr>
            <w:r>
              <w:rPr>
                <w:rFonts w:asciiTheme="majorHAnsi" w:hAnsiTheme="majorHAnsi" w:cstheme="majorHAnsi"/>
              </w:rPr>
              <w:t>Acceptance and Refusal of Authorisations Policy</w:t>
            </w:r>
          </w:p>
          <w:p w14:paraId="3B8803B9" w14:textId="0BFF8612" w:rsidR="0049194F" w:rsidRDefault="0049194F" w:rsidP="00271F7D">
            <w:pPr>
              <w:spacing w:line="276" w:lineRule="auto"/>
              <w:rPr>
                <w:rFonts w:asciiTheme="majorHAnsi" w:hAnsiTheme="majorHAnsi" w:cstheme="majorHAnsi"/>
              </w:rPr>
            </w:pPr>
            <w:r w:rsidRPr="0049194F">
              <w:rPr>
                <w:rFonts w:asciiTheme="majorHAnsi" w:hAnsiTheme="majorHAnsi" w:cstheme="majorHAnsi"/>
              </w:rPr>
              <w:t>Child Safe Environment Policy</w:t>
            </w:r>
          </w:p>
          <w:p w14:paraId="052695A0" w14:textId="2002E7B5" w:rsidR="0049194F" w:rsidRDefault="0049194F" w:rsidP="00271F7D">
            <w:pPr>
              <w:spacing w:line="276" w:lineRule="auto"/>
              <w:rPr>
                <w:rFonts w:asciiTheme="majorHAnsi" w:hAnsiTheme="majorHAnsi" w:cstheme="majorHAnsi"/>
              </w:rPr>
            </w:pPr>
            <w:r w:rsidRPr="0049194F">
              <w:rPr>
                <w:rFonts w:asciiTheme="majorHAnsi" w:hAnsiTheme="majorHAnsi" w:cstheme="majorHAnsi"/>
              </w:rPr>
              <w:t xml:space="preserve">Delivery of Children to, and </w:t>
            </w:r>
            <w:r w:rsidR="001F20D3">
              <w:rPr>
                <w:rFonts w:asciiTheme="majorHAnsi" w:hAnsiTheme="majorHAnsi" w:cstheme="majorHAnsi"/>
              </w:rPr>
              <w:t>C</w:t>
            </w:r>
            <w:r w:rsidRPr="0049194F">
              <w:rPr>
                <w:rFonts w:asciiTheme="majorHAnsi" w:hAnsiTheme="majorHAnsi" w:cstheme="majorHAnsi"/>
              </w:rPr>
              <w:t>ollection from Education and Care Service Premises</w:t>
            </w:r>
          </w:p>
          <w:p w14:paraId="4E9D43D6" w14:textId="6C0138DA" w:rsidR="0049194F" w:rsidRDefault="0049194F" w:rsidP="00271F7D">
            <w:pPr>
              <w:spacing w:line="276" w:lineRule="auto"/>
              <w:rPr>
                <w:rFonts w:asciiTheme="majorHAnsi" w:hAnsiTheme="majorHAnsi" w:cstheme="majorHAnsi"/>
              </w:rPr>
            </w:pPr>
            <w:r>
              <w:rPr>
                <w:rFonts w:asciiTheme="majorHAnsi" w:hAnsiTheme="majorHAnsi" w:cstheme="majorHAnsi"/>
              </w:rPr>
              <w:t>Enrolment Policy</w:t>
            </w:r>
          </w:p>
        </w:tc>
        <w:tc>
          <w:tcPr>
            <w:tcW w:w="4508" w:type="dxa"/>
          </w:tcPr>
          <w:p w14:paraId="5304EBA1" w14:textId="199D1DF2" w:rsidR="0049194F" w:rsidRPr="004227EF" w:rsidRDefault="004227EF" w:rsidP="0049194F">
            <w:pPr>
              <w:spacing w:line="276" w:lineRule="auto"/>
              <w:rPr>
                <w:rFonts w:asciiTheme="majorHAnsi" w:hAnsiTheme="majorHAnsi" w:cstheme="majorHAnsi"/>
                <w:strike/>
              </w:rPr>
            </w:pPr>
            <w:r w:rsidRPr="0049194F">
              <w:rPr>
                <w:rFonts w:asciiTheme="majorHAnsi" w:hAnsiTheme="majorHAnsi" w:cstheme="majorHAnsi"/>
              </w:rPr>
              <w:t xml:space="preserve">Incident, Injury, Trauma </w:t>
            </w:r>
            <w:r>
              <w:rPr>
                <w:rFonts w:asciiTheme="majorHAnsi" w:hAnsiTheme="majorHAnsi" w:cstheme="majorHAnsi"/>
              </w:rPr>
              <w:t>and</w:t>
            </w:r>
            <w:r w:rsidRPr="0049194F">
              <w:rPr>
                <w:rFonts w:asciiTheme="majorHAnsi" w:hAnsiTheme="majorHAnsi" w:cstheme="majorHAnsi"/>
              </w:rPr>
              <w:t xml:space="preserve"> Illness Policy</w:t>
            </w:r>
            <w:r w:rsidRPr="004227EF">
              <w:rPr>
                <w:rFonts w:asciiTheme="majorHAnsi" w:hAnsiTheme="majorHAnsi" w:cstheme="majorHAnsi"/>
                <w:strike/>
                <w:highlight w:val="green"/>
              </w:rPr>
              <w:t xml:space="preserve"> </w:t>
            </w:r>
          </w:p>
          <w:p w14:paraId="72DBB219" w14:textId="0B1E0471" w:rsidR="0049194F" w:rsidRDefault="0049194F" w:rsidP="0049194F">
            <w:pPr>
              <w:spacing w:line="276" w:lineRule="auto"/>
              <w:rPr>
                <w:rFonts w:asciiTheme="majorHAnsi" w:hAnsiTheme="majorHAnsi" w:cstheme="majorHAnsi"/>
              </w:rPr>
            </w:pPr>
            <w:r w:rsidRPr="0049194F">
              <w:rPr>
                <w:rFonts w:asciiTheme="majorHAnsi" w:hAnsiTheme="majorHAnsi" w:cstheme="majorHAnsi"/>
              </w:rPr>
              <w:t>Probation and Induction Orientation Policy</w:t>
            </w:r>
          </w:p>
          <w:p w14:paraId="5831DD0B" w14:textId="199B38B8" w:rsidR="0049194F" w:rsidRDefault="0049194F" w:rsidP="0049194F">
            <w:pPr>
              <w:spacing w:line="276" w:lineRule="auto"/>
              <w:rPr>
                <w:rFonts w:asciiTheme="majorHAnsi" w:hAnsiTheme="majorHAnsi" w:cstheme="majorHAnsi"/>
              </w:rPr>
            </w:pPr>
            <w:r>
              <w:rPr>
                <w:rFonts w:asciiTheme="majorHAnsi" w:hAnsiTheme="majorHAnsi" w:cstheme="majorHAnsi"/>
              </w:rPr>
              <w:t>Safe Transportation Policy</w:t>
            </w:r>
          </w:p>
          <w:p w14:paraId="2F1AB56A" w14:textId="714C5F51" w:rsidR="0049194F" w:rsidRPr="001F7EFA" w:rsidRDefault="0049194F" w:rsidP="00271F7D">
            <w:pPr>
              <w:spacing w:line="276" w:lineRule="auto"/>
              <w:rPr>
                <w:rFonts w:asciiTheme="majorHAnsi" w:hAnsiTheme="majorHAnsi" w:cstheme="majorHAnsi"/>
              </w:rPr>
            </w:pPr>
            <w:r>
              <w:rPr>
                <w:rFonts w:asciiTheme="majorHAnsi" w:hAnsiTheme="majorHAnsi" w:cstheme="majorHAnsi"/>
              </w:rPr>
              <w:t>Supervision Policy</w:t>
            </w:r>
          </w:p>
        </w:tc>
      </w:tr>
    </w:tbl>
    <w:p w14:paraId="7F746B56" w14:textId="77777777" w:rsidR="00903F9F" w:rsidRDefault="00903F9F" w:rsidP="00D17490">
      <w:pPr>
        <w:spacing w:after="0" w:line="360" w:lineRule="auto"/>
        <w:rPr>
          <w:rFonts w:cs="Arial"/>
          <w:sz w:val="24"/>
          <w:szCs w:val="24"/>
        </w:rPr>
      </w:pPr>
    </w:p>
    <w:p w14:paraId="40CE3B66" w14:textId="06A2EABB" w:rsidR="00F07C7F" w:rsidRPr="001F7EFA" w:rsidRDefault="009059BD" w:rsidP="00D17490">
      <w:pPr>
        <w:spacing w:after="0" w:line="360" w:lineRule="auto"/>
        <w:rPr>
          <w:rFonts w:asciiTheme="majorHAnsi" w:hAnsiTheme="majorHAnsi" w:cs="Arial"/>
          <w:szCs w:val="18"/>
          <w:lang w:eastAsia="en-AU"/>
        </w:rPr>
      </w:pPr>
      <w:r w:rsidRPr="001F7EFA">
        <w:rPr>
          <w:rFonts w:cs="Arial"/>
          <w:sz w:val="24"/>
          <w:szCs w:val="24"/>
        </w:rPr>
        <w:t>PURPOSE</w:t>
      </w:r>
      <w:r w:rsidR="00C27F1A" w:rsidRPr="001F7EFA">
        <w:rPr>
          <w:rFonts w:asciiTheme="majorHAnsi" w:hAnsiTheme="majorHAnsi" w:cs="Arial"/>
        </w:rPr>
        <w:br/>
      </w:r>
      <w:r w:rsidR="00F724C1">
        <w:rPr>
          <w:rFonts w:asciiTheme="majorHAnsi" w:hAnsiTheme="majorHAnsi" w:cs="Arial"/>
          <w:szCs w:val="18"/>
          <w:lang w:eastAsia="en-AU"/>
        </w:rPr>
        <w:t xml:space="preserve">Our </w:t>
      </w:r>
      <w:r w:rsidR="00353D7D">
        <w:rPr>
          <w:rFonts w:asciiTheme="majorHAnsi" w:hAnsiTheme="majorHAnsi" w:cs="Arial"/>
          <w:szCs w:val="18"/>
          <w:lang w:eastAsia="en-AU"/>
        </w:rPr>
        <w:t>S</w:t>
      </w:r>
      <w:r w:rsidR="00F724C1">
        <w:rPr>
          <w:rFonts w:asciiTheme="majorHAnsi" w:hAnsiTheme="majorHAnsi" w:cs="Arial"/>
          <w:szCs w:val="18"/>
          <w:lang w:eastAsia="en-AU"/>
        </w:rPr>
        <w:t xml:space="preserve">ervice aims to ensure the safe and secure arrival and departure of all children into our service who may be </w:t>
      </w:r>
      <w:r w:rsidR="00C3377F">
        <w:rPr>
          <w:rFonts w:asciiTheme="majorHAnsi" w:hAnsiTheme="majorHAnsi" w:cs="Arial"/>
          <w:szCs w:val="18"/>
          <w:lang w:eastAsia="en-AU"/>
        </w:rPr>
        <w:t>travelling</w:t>
      </w:r>
      <w:r w:rsidR="00F724C1" w:rsidRPr="00F724C1">
        <w:rPr>
          <w:rFonts w:asciiTheme="majorHAnsi" w:hAnsiTheme="majorHAnsi" w:cs="Arial"/>
          <w:szCs w:val="18"/>
          <w:lang w:eastAsia="en-AU"/>
        </w:rPr>
        <w:t xml:space="preserve"> to or from</w:t>
      </w:r>
      <w:r w:rsidR="00F724C1">
        <w:rPr>
          <w:rFonts w:asciiTheme="majorHAnsi" w:hAnsiTheme="majorHAnsi" w:cs="Arial"/>
          <w:szCs w:val="18"/>
          <w:lang w:eastAsia="en-AU"/>
        </w:rPr>
        <w:t xml:space="preserve"> another early childhood service or education facility. </w:t>
      </w:r>
      <w:r w:rsidR="00D17490" w:rsidRPr="001F7EFA">
        <w:rPr>
          <w:rFonts w:asciiTheme="majorHAnsi" w:hAnsiTheme="majorHAnsi" w:cs="Arial"/>
          <w:szCs w:val="18"/>
          <w:lang w:eastAsia="en-AU"/>
        </w:rPr>
        <w:t xml:space="preserve"> </w:t>
      </w:r>
      <w:r w:rsidR="00F724C1" w:rsidRPr="00F724C1">
        <w:rPr>
          <w:rFonts w:asciiTheme="majorHAnsi" w:hAnsiTheme="majorHAnsi" w:cs="Arial"/>
          <w:szCs w:val="18"/>
          <w:lang w:eastAsia="en-AU"/>
        </w:rPr>
        <w:t xml:space="preserve">We are committed to identifying </w:t>
      </w:r>
      <w:r w:rsidR="00F724C1">
        <w:rPr>
          <w:rFonts w:asciiTheme="majorHAnsi" w:hAnsiTheme="majorHAnsi" w:cs="Arial"/>
          <w:szCs w:val="18"/>
          <w:lang w:eastAsia="en-AU"/>
        </w:rPr>
        <w:t xml:space="preserve">and minimising </w:t>
      </w:r>
      <w:r w:rsidR="00F724C1" w:rsidRPr="00F724C1">
        <w:rPr>
          <w:rFonts w:asciiTheme="majorHAnsi" w:hAnsiTheme="majorHAnsi" w:cs="Arial"/>
          <w:szCs w:val="18"/>
          <w:lang w:eastAsia="en-AU"/>
        </w:rPr>
        <w:t xml:space="preserve">risks and potential hazards </w:t>
      </w:r>
      <w:r w:rsidR="00F724C1">
        <w:rPr>
          <w:rFonts w:asciiTheme="majorHAnsi" w:hAnsiTheme="majorHAnsi" w:cs="Arial"/>
          <w:szCs w:val="18"/>
          <w:lang w:eastAsia="en-AU"/>
        </w:rPr>
        <w:t>to ensure children are not placed at risk of harm or hazard when travelling between</w:t>
      </w:r>
      <w:r w:rsidR="00895681" w:rsidRPr="00895681">
        <w:rPr>
          <w:rFonts w:asciiTheme="majorHAnsi" w:hAnsiTheme="majorHAnsi" w:cs="Arial"/>
          <w:lang w:eastAsia="en-AU"/>
        </w:rPr>
        <w:t xml:space="preserve"> </w:t>
      </w:r>
      <w:r w:rsidR="00895681" w:rsidRPr="00E758C4">
        <w:rPr>
          <w:rFonts w:asciiTheme="majorHAnsi" w:hAnsiTheme="majorHAnsi" w:cs="Arial"/>
          <w:lang w:eastAsia="en-AU"/>
        </w:rPr>
        <w:t>other</w:t>
      </w:r>
      <w:r w:rsidR="00F724C1">
        <w:rPr>
          <w:rFonts w:asciiTheme="majorHAnsi" w:hAnsiTheme="majorHAnsi" w:cs="Arial"/>
          <w:szCs w:val="18"/>
          <w:lang w:eastAsia="en-AU"/>
        </w:rPr>
        <w:t xml:space="preserve"> educational </w:t>
      </w:r>
      <w:r w:rsidR="0049194F">
        <w:rPr>
          <w:rFonts w:asciiTheme="majorHAnsi" w:hAnsiTheme="majorHAnsi" w:cs="Arial"/>
          <w:szCs w:val="18"/>
          <w:lang w:eastAsia="en-AU"/>
        </w:rPr>
        <w:t>facilities</w:t>
      </w:r>
      <w:r w:rsidR="00F724C1">
        <w:rPr>
          <w:rFonts w:asciiTheme="majorHAnsi" w:hAnsiTheme="majorHAnsi" w:cs="Arial"/>
          <w:szCs w:val="18"/>
          <w:lang w:eastAsia="en-AU"/>
        </w:rPr>
        <w:t xml:space="preserve"> and our </w:t>
      </w:r>
      <w:r w:rsidR="00353D7D">
        <w:rPr>
          <w:rFonts w:asciiTheme="majorHAnsi" w:hAnsiTheme="majorHAnsi" w:cs="Arial"/>
          <w:szCs w:val="18"/>
          <w:lang w:eastAsia="en-AU"/>
        </w:rPr>
        <w:t>S</w:t>
      </w:r>
      <w:r w:rsidR="00F724C1">
        <w:rPr>
          <w:rFonts w:asciiTheme="majorHAnsi" w:hAnsiTheme="majorHAnsi" w:cs="Arial"/>
          <w:szCs w:val="18"/>
          <w:lang w:eastAsia="en-AU"/>
        </w:rPr>
        <w:t>ervice.</w:t>
      </w:r>
      <w:r w:rsidR="00D17490" w:rsidRPr="001F7EFA">
        <w:rPr>
          <w:rFonts w:asciiTheme="majorHAnsi" w:hAnsiTheme="majorHAnsi" w:cs="Arial"/>
          <w:szCs w:val="18"/>
          <w:lang w:eastAsia="en-AU"/>
        </w:rPr>
        <w:br/>
      </w:r>
    </w:p>
    <w:p w14:paraId="0827858F" w14:textId="52C56665" w:rsidR="00D17490" w:rsidRPr="001F7EFA" w:rsidRDefault="009059BD" w:rsidP="00D17490">
      <w:pPr>
        <w:spacing w:after="0" w:line="360" w:lineRule="auto"/>
        <w:rPr>
          <w:rFonts w:asciiTheme="majorHAnsi" w:hAnsiTheme="majorHAnsi"/>
          <w:strike/>
        </w:rPr>
      </w:pPr>
      <w:r w:rsidRPr="001F7EFA">
        <w:rPr>
          <w:rFonts w:cs="Arial"/>
          <w:sz w:val="24"/>
          <w:szCs w:val="24"/>
        </w:rPr>
        <w:t>SCOPE</w:t>
      </w:r>
    </w:p>
    <w:p w14:paraId="662BE389" w14:textId="0C5F635D" w:rsidR="00B232F7" w:rsidRPr="001F7EFA" w:rsidRDefault="00B232F7" w:rsidP="00271F7D">
      <w:pPr>
        <w:spacing w:after="0" w:line="360" w:lineRule="auto"/>
        <w:rPr>
          <w:rFonts w:asciiTheme="majorHAnsi" w:hAnsiTheme="majorHAnsi" w:cstheme="majorHAnsi"/>
        </w:rPr>
      </w:pPr>
      <w:bookmarkStart w:id="0" w:name="_Hlk535561430"/>
      <w:r w:rsidRPr="001F7EFA">
        <w:rPr>
          <w:rFonts w:asciiTheme="majorHAnsi" w:hAnsiTheme="majorHAnsi" w:cstheme="majorHAnsi"/>
        </w:rPr>
        <w:t xml:space="preserve">This policy applies to </w:t>
      </w:r>
      <w:r w:rsidR="00973297" w:rsidRPr="001F7EFA">
        <w:rPr>
          <w:rFonts w:asciiTheme="majorHAnsi" w:hAnsiTheme="majorHAnsi" w:cstheme="majorHAnsi"/>
        </w:rPr>
        <w:t xml:space="preserve">the </w:t>
      </w:r>
      <w:r w:rsidR="00973297" w:rsidRPr="00F52955">
        <w:rPr>
          <w:rFonts w:asciiTheme="majorHAnsi" w:hAnsiTheme="majorHAnsi" w:cstheme="majorHAnsi"/>
        </w:rPr>
        <w:t xml:space="preserve">approved provider, nominated supervisor, </w:t>
      </w:r>
      <w:r w:rsidR="00AC0632" w:rsidRPr="00A0522A">
        <w:rPr>
          <w:rFonts w:asciiTheme="majorHAnsi" w:hAnsiTheme="majorHAnsi" w:cstheme="majorHAnsi"/>
        </w:rPr>
        <w:t>staff</w:t>
      </w:r>
      <w:r w:rsidR="00AC0632">
        <w:rPr>
          <w:rFonts w:asciiTheme="majorHAnsi" w:hAnsiTheme="majorHAnsi" w:cstheme="majorHAnsi"/>
        </w:rPr>
        <w:t xml:space="preserve">, </w:t>
      </w:r>
      <w:r w:rsidR="00973297" w:rsidRPr="00A25DD7">
        <w:rPr>
          <w:rFonts w:asciiTheme="majorHAnsi" w:hAnsiTheme="majorHAnsi" w:cstheme="majorHAnsi"/>
        </w:rPr>
        <w:t>educators</w:t>
      </w:r>
      <w:r w:rsidR="00A25DD7">
        <w:rPr>
          <w:rFonts w:asciiTheme="majorHAnsi" w:hAnsiTheme="majorHAnsi" w:cstheme="majorHAnsi"/>
        </w:rPr>
        <w:t>,</w:t>
      </w:r>
      <w:r w:rsidRPr="00F52955">
        <w:rPr>
          <w:rFonts w:asciiTheme="majorHAnsi" w:hAnsiTheme="majorHAnsi" w:cstheme="majorHAnsi"/>
        </w:rPr>
        <w:t xml:space="preserve"> families, </w:t>
      </w:r>
      <w:r w:rsidR="00A008D4" w:rsidRPr="008A5066">
        <w:rPr>
          <w:rFonts w:asciiTheme="majorHAnsi" w:hAnsiTheme="majorHAnsi" w:cstheme="majorHAnsi"/>
        </w:rPr>
        <w:t>children, students, volunteers and visitors</w:t>
      </w:r>
      <w:r w:rsidR="008A5066" w:rsidRPr="008A5066">
        <w:rPr>
          <w:rFonts w:asciiTheme="majorHAnsi" w:hAnsiTheme="majorHAnsi" w:cstheme="majorHAnsi"/>
        </w:rPr>
        <w:t xml:space="preserve"> </w:t>
      </w:r>
      <w:r w:rsidR="00A008D4" w:rsidRPr="008A5066">
        <w:rPr>
          <w:rFonts w:asciiTheme="majorHAnsi" w:hAnsiTheme="majorHAnsi" w:cstheme="majorHAnsi"/>
        </w:rPr>
        <w:t>of our Service.</w:t>
      </w:r>
    </w:p>
    <w:bookmarkEnd w:id="0"/>
    <w:p w14:paraId="6E5BB1FE" w14:textId="4ECC2154" w:rsidR="00D47EE3" w:rsidRPr="001F7EFA" w:rsidRDefault="00D47EE3" w:rsidP="00271F7D">
      <w:pPr>
        <w:spacing w:after="0" w:line="360" w:lineRule="auto"/>
        <w:rPr>
          <w:rFonts w:asciiTheme="majorHAnsi" w:hAnsiTheme="majorHAnsi"/>
        </w:rPr>
      </w:pPr>
    </w:p>
    <w:p w14:paraId="14ECBBE3" w14:textId="63AFEADA" w:rsidR="00271F7D" w:rsidRPr="001F7EFA" w:rsidRDefault="00D47EE3" w:rsidP="00271F7D">
      <w:pPr>
        <w:spacing w:after="0" w:line="360" w:lineRule="auto"/>
        <w:rPr>
          <w:rFonts w:asciiTheme="majorHAnsi" w:hAnsiTheme="majorHAnsi" w:cs="Calibri"/>
        </w:rPr>
      </w:pPr>
      <w:r w:rsidRPr="005C3D98">
        <w:rPr>
          <w:rFonts w:cs="Arial"/>
          <w:sz w:val="24"/>
          <w:szCs w:val="24"/>
        </w:rPr>
        <w:t>IMPLEMENTATION</w:t>
      </w:r>
      <w:r w:rsidR="00EE4B46" w:rsidRPr="001F7EFA">
        <w:rPr>
          <w:rFonts w:cs="Arial"/>
          <w:sz w:val="24"/>
          <w:szCs w:val="24"/>
        </w:rPr>
        <w:br/>
      </w:r>
      <w:r w:rsidR="00C3377F">
        <w:rPr>
          <w:rFonts w:asciiTheme="majorHAnsi" w:hAnsiTheme="majorHAnsi"/>
        </w:rPr>
        <w:t>The safety of children enrolled at our</w:t>
      </w:r>
      <w:r w:rsidR="00A25DD7">
        <w:rPr>
          <w:rFonts w:asciiTheme="majorHAnsi" w:hAnsiTheme="majorHAnsi"/>
        </w:rPr>
        <w:t xml:space="preserve"> </w:t>
      </w:r>
      <w:r w:rsidR="00C3377F">
        <w:rPr>
          <w:rFonts w:asciiTheme="majorHAnsi" w:hAnsiTheme="majorHAnsi"/>
        </w:rPr>
        <w:t xml:space="preserve">Service is paramount. </w:t>
      </w:r>
      <w:r w:rsidR="00C3377F" w:rsidRPr="00B658AC">
        <w:rPr>
          <w:rFonts w:asciiTheme="majorHAnsi" w:hAnsiTheme="majorHAnsi"/>
        </w:rPr>
        <w:t>Every reasonable precaution is taken to protect children from harm and from any hazard likely to cause injury.</w:t>
      </w:r>
      <w:r w:rsidR="00C3377F">
        <w:rPr>
          <w:rFonts w:asciiTheme="majorHAnsi" w:hAnsiTheme="majorHAnsi"/>
        </w:rPr>
        <w:t xml:space="preserve"> Appropriate safety measures have </w:t>
      </w:r>
      <w:r w:rsidR="00C3377F">
        <w:rPr>
          <w:rFonts w:asciiTheme="majorHAnsi" w:hAnsiTheme="majorHAnsi"/>
        </w:rPr>
        <w:lastRenderedPageBreak/>
        <w:t>been implemented through our comprehensive risk assessment process to ensure supervision is adequate at all times including when children are travelling between our</w:t>
      </w:r>
      <w:r w:rsidR="00A25DD7">
        <w:rPr>
          <w:rFonts w:asciiTheme="majorHAnsi" w:hAnsiTheme="majorHAnsi"/>
        </w:rPr>
        <w:t xml:space="preserve"> </w:t>
      </w:r>
      <w:r w:rsidR="00353D7D">
        <w:rPr>
          <w:rFonts w:asciiTheme="majorHAnsi" w:hAnsiTheme="majorHAnsi"/>
        </w:rPr>
        <w:t>S</w:t>
      </w:r>
      <w:r w:rsidR="00C3377F">
        <w:rPr>
          <w:rFonts w:asciiTheme="majorHAnsi" w:hAnsiTheme="majorHAnsi"/>
        </w:rPr>
        <w:t>ervice and an educational facility.</w:t>
      </w:r>
      <w:r w:rsidR="005C3D98">
        <w:rPr>
          <w:rFonts w:asciiTheme="majorHAnsi" w:hAnsiTheme="majorHAnsi"/>
        </w:rPr>
        <w:t xml:space="preserve"> </w:t>
      </w:r>
      <w:r w:rsidR="00485F21" w:rsidRPr="008E4D12">
        <w:rPr>
          <w:rFonts w:asciiTheme="majorHAnsi" w:hAnsiTheme="majorHAnsi"/>
        </w:rPr>
        <w:t xml:space="preserve">We are advocates for children and have a strong commitment to child safety and establishing and maintaining a child safe environment. </w:t>
      </w:r>
    </w:p>
    <w:p w14:paraId="15758271" w14:textId="77777777" w:rsidR="008E4D12" w:rsidRDefault="008E4D12" w:rsidP="00271F7D">
      <w:pPr>
        <w:spacing w:after="0" w:line="360" w:lineRule="auto"/>
        <w:rPr>
          <w:rFonts w:ascii="Calibri" w:hAnsi="Calibri" w:cs="Calibri"/>
          <w:sz w:val="24"/>
          <w:szCs w:val="24"/>
        </w:rPr>
      </w:pPr>
    </w:p>
    <w:p w14:paraId="06B6E937" w14:textId="77305D3A" w:rsidR="0049194F" w:rsidRPr="0049194F" w:rsidRDefault="0049194F" w:rsidP="00271F7D">
      <w:pPr>
        <w:spacing w:after="0" w:line="360" w:lineRule="auto"/>
        <w:rPr>
          <w:rFonts w:ascii="Calibri" w:hAnsi="Calibri" w:cs="Calibri"/>
          <w:sz w:val="24"/>
          <w:szCs w:val="24"/>
        </w:rPr>
      </w:pPr>
      <w:r w:rsidRPr="0049194F">
        <w:rPr>
          <w:rFonts w:ascii="Calibri" w:hAnsi="Calibri" w:cs="Calibri"/>
          <w:sz w:val="24"/>
          <w:szCs w:val="24"/>
        </w:rPr>
        <w:t>DEFINITION:</w:t>
      </w:r>
    </w:p>
    <w:p w14:paraId="0C4FFBD7" w14:textId="68727EE9" w:rsidR="0049194F" w:rsidRDefault="0049194F" w:rsidP="00271F7D">
      <w:pPr>
        <w:spacing w:after="0" w:line="360" w:lineRule="auto"/>
        <w:rPr>
          <w:rFonts w:asciiTheme="majorHAnsi" w:hAnsiTheme="majorHAnsi" w:cs="Calibri"/>
        </w:rPr>
      </w:pPr>
      <w:r>
        <w:rPr>
          <w:rFonts w:asciiTheme="majorHAnsi" w:hAnsiTheme="majorHAnsi" w:cs="Calibri"/>
        </w:rPr>
        <w:t xml:space="preserve">An education or early childhood service includes a school, an education and care service (including Long Day </w:t>
      </w:r>
      <w:r w:rsidR="00C3377F">
        <w:rPr>
          <w:rFonts w:asciiTheme="majorHAnsi" w:hAnsiTheme="majorHAnsi" w:cs="Calibri"/>
        </w:rPr>
        <w:t>C</w:t>
      </w:r>
      <w:r>
        <w:rPr>
          <w:rFonts w:asciiTheme="majorHAnsi" w:hAnsiTheme="majorHAnsi" w:cs="Calibri"/>
        </w:rPr>
        <w:t xml:space="preserve">are, Family Day </w:t>
      </w:r>
      <w:r w:rsidR="00C3377F">
        <w:rPr>
          <w:rFonts w:asciiTheme="majorHAnsi" w:hAnsiTheme="majorHAnsi" w:cs="Calibri"/>
        </w:rPr>
        <w:t>C</w:t>
      </w:r>
      <w:r>
        <w:rPr>
          <w:rFonts w:asciiTheme="majorHAnsi" w:hAnsiTheme="majorHAnsi" w:cs="Calibri"/>
        </w:rPr>
        <w:t xml:space="preserve">are, Outside School Hours </w:t>
      </w:r>
      <w:r w:rsidR="00C3377F">
        <w:rPr>
          <w:rFonts w:asciiTheme="majorHAnsi" w:hAnsiTheme="majorHAnsi" w:cs="Calibri"/>
        </w:rPr>
        <w:t>C</w:t>
      </w:r>
      <w:r>
        <w:rPr>
          <w:rFonts w:asciiTheme="majorHAnsi" w:hAnsiTheme="majorHAnsi" w:cs="Calibri"/>
        </w:rPr>
        <w:t>are), a children’s service or any other service which provides education or care to children.</w:t>
      </w:r>
    </w:p>
    <w:p w14:paraId="7CA8C614" w14:textId="77777777" w:rsidR="0049194F" w:rsidRDefault="0049194F" w:rsidP="00271F7D">
      <w:pPr>
        <w:spacing w:after="0" w:line="360" w:lineRule="auto"/>
        <w:rPr>
          <w:rFonts w:asciiTheme="majorHAnsi" w:hAnsiTheme="majorHAnsi" w:cs="Calibri"/>
        </w:rPr>
      </w:pPr>
    </w:p>
    <w:p w14:paraId="21E84CBE" w14:textId="22D30BCA" w:rsidR="00271F7D" w:rsidRDefault="0049194F" w:rsidP="00271F7D">
      <w:pPr>
        <w:spacing w:after="0" w:line="360" w:lineRule="auto"/>
        <w:rPr>
          <w:rFonts w:asciiTheme="majorHAnsi" w:hAnsiTheme="majorHAnsi" w:cs="Calibri"/>
        </w:rPr>
      </w:pPr>
      <w:r>
        <w:rPr>
          <w:rFonts w:asciiTheme="majorHAnsi" w:hAnsiTheme="majorHAnsi" w:cs="Calibri"/>
        </w:rPr>
        <w:t>Examples of travel between education or early childhood services may include, but is not limited to:</w:t>
      </w:r>
    </w:p>
    <w:p w14:paraId="7BB2F293" w14:textId="5A888D8C" w:rsidR="0049194F" w:rsidRPr="00A25DD7" w:rsidRDefault="0049194F" w:rsidP="005E719E">
      <w:pPr>
        <w:pStyle w:val="ListParagraph"/>
        <w:numPr>
          <w:ilvl w:val="0"/>
          <w:numId w:val="16"/>
        </w:numPr>
        <w:spacing w:after="0" w:line="360" w:lineRule="auto"/>
        <w:rPr>
          <w:rFonts w:asciiTheme="majorHAnsi" w:hAnsiTheme="majorHAnsi" w:cs="Calibri"/>
        </w:rPr>
      </w:pPr>
      <w:r>
        <w:rPr>
          <w:rFonts w:asciiTheme="majorHAnsi" w:hAnsiTheme="majorHAnsi" w:cs="Calibri"/>
        </w:rPr>
        <w:t xml:space="preserve">A child </w:t>
      </w:r>
      <w:r w:rsidRPr="00A25DD7">
        <w:rPr>
          <w:rFonts w:asciiTheme="majorHAnsi" w:hAnsiTheme="majorHAnsi" w:cs="Calibri"/>
        </w:rPr>
        <w:t xml:space="preserve">travelling from </w:t>
      </w:r>
      <w:r w:rsidR="004227EF" w:rsidRPr="00A25DD7">
        <w:rPr>
          <w:rFonts w:asciiTheme="majorHAnsi" w:hAnsiTheme="majorHAnsi" w:cs="Calibri"/>
        </w:rPr>
        <w:t xml:space="preserve">our </w:t>
      </w:r>
      <w:r w:rsidR="00353D7D" w:rsidRPr="00A25DD7">
        <w:rPr>
          <w:rFonts w:asciiTheme="majorHAnsi" w:hAnsiTheme="majorHAnsi" w:cs="Calibri"/>
        </w:rPr>
        <w:t>S</w:t>
      </w:r>
      <w:r w:rsidRPr="00A25DD7">
        <w:rPr>
          <w:rFonts w:asciiTheme="majorHAnsi" w:hAnsiTheme="majorHAnsi" w:cs="Calibri"/>
        </w:rPr>
        <w:t xml:space="preserve">ervice to school or from school to </w:t>
      </w:r>
      <w:r w:rsidR="004227EF" w:rsidRPr="00A25DD7">
        <w:rPr>
          <w:rFonts w:asciiTheme="majorHAnsi" w:hAnsiTheme="majorHAnsi" w:cs="Calibri"/>
        </w:rPr>
        <w:t xml:space="preserve">our </w:t>
      </w:r>
      <w:r w:rsidR="00353D7D" w:rsidRPr="00A25DD7">
        <w:rPr>
          <w:rFonts w:asciiTheme="majorHAnsi" w:hAnsiTheme="majorHAnsi" w:cs="Calibri"/>
        </w:rPr>
        <w:t>S</w:t>
      </w:r>
      <w:r w:rsidRPr="00A25DD7">
        <w:rPr>
          <w:rFonts w:asciiTheme="majorHAnsi" w:hAnsiTheme="majorHAnsi" w:cs="Calibri"/>
        </w:rPr>
        <w:t>ervice</w:t>
      </w:r>
    </w:p>
    <w:p w14:paraId="5F2C087B" w14:textId="56DF9091" w:rsidR="0049194F" w:rsidRPr="00A25DD7" w:rsidRDefault="0049194F" w:rsidP="005E719E">
      <w:pPr>
        <w:pStyle w:val="ListParagraph"/>
        <w:numPr>
          <w:ilvl w:val="0"/>
          <w:numId w:val="16"/>
        </w:numPr>
        <w:spacing w:after="0" w:line="360" w:lineRule="auto"/>
        <w:rPr>
          <w:rFonts w:asciiTheme="majorHAnsi" w:hAnsiTheme="majorHAnsi" w:cs="Calibri"/>
        </w:rPr>
      </w:pPr>
      <w:r w:rsidRPr="00A25DD7">
        <w:rPr>
          <w:rFonts w:asciiTheme="majorHAnsi" w:hAnsiTheme="majorHAnsi" w:cs="Calibri"/>
        </w:rPr>
        <w:t xml:space="preserve">A child travelling from </w:t>
      </w:r>
      <w:r w:rsidR="004227EF" w:rsidRPr="00A25DD7">
        <w:rPr>
          <w:rFonts w:asciiTheme="majorHAnsi" w:hAnsiTheme="majorHAnsi" w:cs="Calibri"/>
        </w:rPr>
        <w:t xml:space="preserve">our </w:t>
      </w:r>
      <w:r w:rsidR="00353D7D" w:rsidRPr="00A25DD7">
        <w:rPr>
          <w:rFonts w:asciiTheme="majorHAnsi" w:hAnsiTheme="majorHAnsi" w:cs="Calibri"/>
        </w:rPr>
        <w:t>S</w:t>
      </w:r>
      <w:r w:rsidRPr="00A25DD7">
        <w:rPr>
          <w:rFonts w:asciiTheme="majorHAnsi" w:hAnsiTheme="majorHAnsi" w:cs="Calibri"/>
        </w:rPr>
        <w:t xml:space="preserve">ervice to </w:t>
      </w:r>
      <w:r w:rsidR="00353D7D" w:rsidRPr="00A25DD7">
        <w:rPr>
          <w:rFonts w:asciiTheme="majorHAnsi" w:hAnsiTheme="majorHAnsi" w:cs="Calibri"/>
        </w:rPr>
        <w:t>p</w:t>
      </w:r>
      <w:r w:rsidRPr="00A25DD7">
        <w:rPr>
          <w:rFonts w:asciiTheme="majorHAnsi" w:hAnsiTheme="majorHAnsi" w:cs="Calibri"/>
        </w:rPr>
        <w:t>reschool/</w:t>
      </w:r>
      <w:r w:rsidR="00353D7D" w:rsidRPr="00A25DD7">
        <w:rPr>
          <w:rFonts w:asciiTheme="majorHAnsi" w:hAnsiTheme="majorHAnsi" w:cs="Calibri"/>
        </w:rPr>
        <w:t>k</w:t>
      </w:r>
      <w:r w:rsidRPr="00A25DD7">
        <w:rPr>
          <w:rFonts w:asciiTheme="majorHAnsi" w:hAnsiTheme="majorHAnsi" w:cs="Calibri"/>
        </w:rPr>
        <w:t xml:space="preserve">indy or from the </w:t>
      </w:r>
      <w:r w:rsidR="00353D7D" w:rsidRPr="00A25DD7">
        <w:rPr>
          <w:rFonts w:asciiTheme="majorHAnsi" w:hAnsiTheme="majorHAnsi" w:cs="Calibri"/>
        </w:rPr>
        <w:t>p</w:t>
      </w:r>
      <w:r w:rsidRPr="00A25DD7">
        <w:rPr>
          <w:rFonts w:asciiTheme="majorHAnsi" w:hAnsiTheme="majorHAnsi" w:cs="Calibri"/>
        </w:rPr>
        <w:t>reschool/</w:t>
      </w:r>
      <w:r w:rsidR="00353D7D" w:rsidRPr="00A25DD7">
        <w:rPr>
          <w:rFonts w:asciiTheme="majorHAnsi" w:hAnsiTheme="majorHAnsi" w:cs="Calibri"/>
        </w:rPr>
        <w:t>k</w:t>
      </w:r>
      <w:r w:rsidRPr="00A25DD7">
        <w:rPr>
          <w:rFonts w:asciiTheme="majorHAnsi" w:hAnsiTheme="majorHAnsi" w:cs="Calibri"/>
        </w:rPr>
        <w:t xml:space="preserve">indy to </w:t>
      </w:r>
      <w:r w:rsidR="004227EF" w:rsidRPr="00A25DD7">
        <w:rPr>
          <w:rFonts w:asciiTheme="majorHAnsi" w:hAnsiTheme="majorHAnsi" w:cs="Calibri"/>
        </w:rPr>
        <w:t xml:space="preserve">our </w:t>
      </w:r>
      <w:r w:rsidR="00353D7D" w:rsidRPr="00A25DD7">
        <w:rPr>
          <w:rFonts w:asciiTheme="majorHAnsi" w:hAnsiTheme="majorHAnsi" w:cs="Calibri"/>
        </w:rPr>
        <w:t>S</w:t>
      </w:r>
      <w:r w:rsidRPr="00A25DD7">
        <w:rPr>
          <w:rFonts w:asciiTheme="majorHAnsi" w:hAnsiTheme="majorHAnsi" w:cs="Calibri"/>
        </w:rPr>
        <w:t>ervice</w:t>
      </w:r>
    </w:p>
    <w:p w14:paraId="3745C0B7" w14:textId="24BC602F" w:rsidR="002C3790" w:rsidRPr="00A25DD7" w:rsidRDefault="0049194F" w:rsidP="005E719E">
      <w:pPr>
        <w:pStyle w:val="ListParagraph"/>
        <w:numPr>
          <w:ilvl w:val="0"/>
          <w:numId w:val="16"/>
        </w:numPr>
        <w:spacing w:after="0" w:line="360" w:lineRule="auto"/>
        <w:rPr>
          <w:rFonts w:asciiTheme="majorHAnsi" w:hAnsiTheme="majorHAnsi" w:cs="Calibri"/>
        </w:rPr>
      </w:pPr>
      <w:r w:rsidRPr="00A25DD7">
        <w:rPr>
          <w:rFonts w:asciiTheme="majorHAnsi" w:hAnsiTheme="majorHAnsi" w:cs="Calibri"/>
        </w:rPr>
        <w:t xml:space="preserve">A child travelling from </w:t>
      </w:r>
      <w:r w:rsidR="004227EF" w:rsidRPr="00A25DD7">
        <w:rPr>
          <w:rFonts w:asciiTheme="majorHAnsi" w:hAnsiTheme="majorHAnsi" w:cs="Calibri"/>
        </w:rPr>
        <w:t xml:space="preserve">our </w:t>
      </w:r>
      <w:r w:rsidR="00353D7D" w:rsidRPr="00A25DD7">
        <w:rPr>
          <w:rFonts w:asciiTheme="majorHAnsi" w:hAnsiTheme="majorHAnsi" w:cs="Calibri"/>
        </w:rPr>
        <w:t>S</w:t>
      </w:r>
      <w:r w:rsidRPr="00A25DD7">
        <w:rPr>
          <w:rFonts w:asciiTheme="majorHAnsi" w:hAnsiTheme="majorHAnsi" w:cs="Calibri"/>
        </w:rPr>
        <w:t xml:space="preserve">ervice to an OSHC </w:t>
      </w:r>
      <w:r w:rsidR="00353D7D" w:rsidRPr="00A25DD7">
        <w:rPr>
          <w:rFonts w:asciiTheme="majorHAnsi" w:hAnsiTheme="majorHAnsi" w:cs="Calibri"/>
        </w:rPr>
        <w:t>S</w:t>
      </w:r>
      <w:r w:rsidRPr="00A25DD7">
        <w:rPr>
          <w:rFonts w:asciiTheme="majorHAnsi" w:hAnsiTheme="majorHAnsi" w:cs="Calibri"/>
        </w:rPr>
        <w:t xml:space="preserve">ervice or from the OSHC </w:t>
      </w:r>
      <w:r w:rsidR="00353D7D" w:rsidRPr="00A25DD7">
        <w:rPr>
          <w:rFonts w:asciiTheme="majorHAnsi" w:hAnsiTheme="majorHAnsi" w:cs="Calibri"/>
        </w:rPr>
        <w:t>S</w:t>
      </w:r>
      <w:r w:rsidRPr="00A25DD7">
        <w:rPr>
          <w:rFonts w:asciiTheme="majorHAnsi" w:hAnsiTheme="majorHAnsi" w:cs="Calibri"/>
        </w:rPr>
        <w:t xml:space="preserve">ervice to </w:t>
      </w:r>
      <w:r w:rsidR="004227EF" w:rsidRPr="00A25DD7">
        <w:rPr>
          <w:rFonts w:asciiTheme="majorHAnsi" w:hAnsiTheme="majorHAnsi" w:cs="Calibri"/>
        </w:rPr>
        <w:t xml:space="preserve">our </w:t>
      </w:r>
      <w:r w:rsidR="00353D7D" w:rsidRPr="00A25DD7">
        <w:rPr>
          <w:rFonts w:asciiTheme="majorHAnsi" w:hAnsiTheme="majorHAnsi" w:cs="Calibri"/>
        </w:rPr>
        <w:t>S</w:t>
      </w:r>
      <w:r w:rsidRPr="00A25DD7">
        <w:rPr>
          <w:rFonts w:asciiTheme="majorHAnsi" w:hAnsiTheme="majorHAnsi" w:cs="Calibri"/>
        </w:rPr>
        <w:t>ervice</w:t>
      </w:r>
    </w:p>
    <w:p w14:paraId="5D18FF0E" w14:textId="302D469B" w:rsidR="004227EF" w:rsidRPr="00A25DD7" w:rsidRDefault="004227EF" w:rsidP="004227EF">
      <w:pPr>
        <w:pStyle w:val="ListParagraph"/>
        <w:numPr>
          <w:ilvl w:val="0"/>
          <w:numId w:val="16"/>
        </w:numPr>
        <w:spacing w:after="0" w:line="360" w:lineRule="auto"/>
        <w:rPr>
          <w:rFonts w:asciiTheme="majorHAnsi" w:hAnsiTheme="majorHAnsi" w:cs="Calibri"/>
        </w:rPr>
      </w:pPr>
      <w:r w:rsidRPr="00A25DD7">
        <w:rPr>
          <w:rFonts w:asciiTheme="majorHAnsi" w:hAnsiTheme="majorHAnsi" w:cs="Calibri"/>
        </w:rPr>
        <w:t>A child travelling from our Service to a</w:t>
      </w:r>
      <w:r w:rsidR="00A25DD7" w:rsidRPr="00A25DD7">
        <w:rPr>
          <w:rFonts w:asciiTheme="majorHAnsi" w:hAnsiTheme="majorHAnsi" w:cs="Calibri"/>
        </w:rPr>
        <w:t xml:space="preserve"> </w:t>
      </w:r>
      <w:r w:rsidRPr="00A25DD7">
        <w:rPr>
          <w:rFonts w:asciiTheme="majorHAnsi" w:hAnsiTheme="majorHAnsi" w:cs="Calibri"/>
        </w:rPr>
        <w:t>FDC Service or from the FDC Service to our Service</w:t>
      </w:r>
    </w:p>
    <w:p w14:paraId="26FC0EA8" w14:textId="77777777" w:rsidR="00C3377F" w:rsidRDefault="00C3377F" w:rsidP="00C3377F">
      <w:pPr>
        <w:spacing w:after="0" w:line="360" w:lineRule="auto"/>
        <w:rPr>
          <w:rFonts w:cs="Calibri"/>
          <w:color w:val="ED7D31" w:themeColor="accent2"/>
          <w:sz w:val="24"/>
          <w:szCs w:val="24"/>
        </w:rPr>
      </w:pPr>
    </w:p>
    <w:p w14:paraId="7C86F0C8" w14:textId="46C8F8C2" w:rsidR="00C3377F" w:rsidRPr="00A008D4" w:rsidRDefault="00C3377F" w:rsidP="00C3377F">
      <w:pPr>
        <w:spacing w:after="0" w:line="360" w:lineRule="auto"/>
        <w:rPr>
          <w:rFonts w:cs="Calibri"/>
          <w:color w:val="16A6C6"/>
          <w:sz w:val="24"/>
          <w:szCs w:val="24"/>
        </w:rPr>
      </w:pPr>
      <w:r w:rsidRPr="00A008D4">
        <w:rPr>
          <w:rFonts w:cs="Calibri"/>
          <w:color w:val="16A6C6"/>
          <w:sz w:val="24"/>
          <w:szCs w:val="24"/>
        </w:rPr>
        <w:t>SAFE ARRIVAL OF CHILDREN SPECIFIC RISK ASSESSMENT</w:t>
      </w:r>
    </w:p>
    <w:p w14:paraId="5FD02F87" w14:textId="3E144DE1" w:rsidR="00C3377F" w:rsidRDefault="001A4344" w:rsidP="00C3377F">
      <w:pPr>
        <w:spacing w:after="0" w:line="360" w:lineRule="auto"/>
        <w:rPr>
          <w:rFonts w:asciiTheme="majorHAnsi" w:hAnsiTheme="majorHAnsi" w:cs="Calibri"/>
          <w:iCs/>
        </w:rPr>
      </w:pPr>
      <w:r>
        <w:rPr>
          <w:rFonts w:asciiTheme="majorHAnsi" w:hAnsiTheme="majorHAnsi" w:cs="Calibri"/>
          <w:iCs/>
        </w:rPr>
        <w:t xml:space="preserve">The </w:t>
      </w:r>
      <w:r w:rsidR="00353D7D">
        <w:rPr>
          <w:rFonts w:asciiTheme="majorHAnsi" w:hAnsiTheme="majorHAnsi" w:cs="Calibri"/>
          <w:iCs/>
        </w:rPr>
        <w:t>a</w:t>
      </w:r>
      <w:r>
        <w:rPr>
          <w:rFonts w:asciiTheme="majorHAnsi" w:hAnsiTheme="majorHAnsi" w:cs="Calibri"/>
          <w:iCs/>
        </w:rPr>
        <w:t xml:space="preserve">pproved </w:t>
      </w:r>
      <w:r w:rsidR="00353D7D">
        <w:rPr>
          <w:rFonts w:asciiTheme="majorHAnsi" w:hAnsiTheme="majorHAnsi" w:cs="Calibri"/>
          <w:iCs/>
        </w:rPr>
        <w:t>p</w:t>
      </w:r>
      <w:r>
        <w:rPr>
          <w:rFonts w:asciiTheme="majorHAnsi" w:hAnsiTheme="majorHAnsi" w:cs="Calibri"/>
          <w:iCs/>
        </w:rPr>
        <w:t>rovider</w:t>
      </w:r>
      <w:r w:rsidR="00353D7D">
        <w:rPr>
          <w:rFonts w:asciiTheme="majorHAnsi" w:hAnsiTheme="majorHAnsi" w:cs="Calibri"/>
          <w:iCs/>
        </w:rPr>
        <w:t>,</w:t>
      </w:r>
      <w:r w:rsidR="00C3377F">
        <w:rPr>
          <w:rFonts w:asciiTheme="majorHAnsi" w:hAnsiTheme="majorHAnsi" w:cs="Calibri"/>
          <w:iCs/>
        </w:rPr>
        <w:t xml:space="preserve"> in </w:t>
      </w:r>
      <w:r w:rsidR="004227EF">
        <w:rPr>
          <w:rFonts w:asciiTheme="majorHAnsi" w:hAnsiTheme="majorHAnsi" w:cs="Calibri"/>
          <w:iCs/>
        </w:rPr>
        <w:t>conjunction</w:t>
      </w:r>
      <w:r w:rsidR="00C3377F">
        <w:rPr>
          <w:rFonts w:asciiTheme="majorHAnsi" w:hAnsiTheme="majorHAnsi" w:cs="Calibri"/>
          <w:iCs/>
        </w:rPr>
        <w:t xml:space="preserve"> with</w:t>
      </w:r>
      <w:r w:rsidR="00A25DD7">
        <w:rPr>
          <w:rFonts w:asciiTheme="majorHAnsi" w:hAnsiTheme="majorHAnsi" w:cs="Calibri"/>
          <w:iCs/>
        </w:rPr>
        <w:t xml:space="preserve"> </w:t>
      </w:r>
      <w:r>
        <w:rPr>
          <w:rFonts w:asciiTheme="majorHAnsi" w:hAnsiTheme="majorHAnsi" w:cs="Calibri"/>
          <w:iCs/>
        </w:rPr>
        <w:t>educators</w:t>
      </w:r>
      <w:r w:rsidR="00C3377F">
        <w:rPr>
          <w:rFonts w:asciiTheme="majorHAnsi" w:hAnsiTheme="majorHAnsi" w:cs="Calibri"/>
          <w:iCs/>
        </w:rPr>
        <w:t xml:space="preserve"> of the service</w:t>
      </w:r>
      <w:r w:rsidR="00353D7D">
        <w:rPr>
          <w:rFonts w:asciiTheme="majorHAnsi" w:hAnsiTheme="majorHAnsi" w:cs="Calibri"/>
          <w:iCs/>
        </w:rPr>
        <w:t>,</w:t>
      </w:r>
      <w:r w:rsidR="00C3377F">
        <w:rPr>
          <w:rFonts w:asciiTheme="majorHAnsi" w:hAnsiTheme="majorHAnsi" w:cs="Calibri"/>
          <w:iCs/>
        </w:rPr>
        <w:t xml:space="preserve"> will conduct a</w:t>
      </w:r>
      <w:r w:rsidR="00C3377F" w:rsidRPr="00F724C1">
        <w:rPr>
          <w:rFonts w:asciiTheme="majorHAnsi" w:hAnsiTheme="majorHAnsi" w:cs="Calibri"/>
          <w:iCs/>
        </w:rPr>
        <w:t xml:space="preserve"> </w:t>
      </w:r>
      <w:r w:rsidR="00C3377F">
        <w:rPr>
          <w:rFonts w:asciiTheme="majorHAnsi" w:hAnsiTheme="majorHAnsi" w:cs="Calibri"/>
          <w:iCs/>
        </w:rPr>
        <w:t xml:space="preserve">comprehensive </w:t>
      </w:r>
      <w:r w:rsidR="00C3377F" w:rsidRPr="00F724C1">
        <w:rPr>
          <w:rFonts w:asciiTheme="majorHAnsi" w:hAnsiTheme="majorHAnsi" w:cs="Calibri"/>
          <w:iCs/>
        </w:rPr>
        <w:t xml:space="preserve">risk assessment in </w:t>
      </w:r>
      <w:r w:rsidR="00C3377F" w:rsidRPr="00A25DD7">
        <w:rPr>
          <w:rFonts w:asciiTheme="majorHAnsi" w:hAnsiTheme="majorHAnsi" w:cs="Calibri"/>
          <w:iCs/>
        </w:rPr>
        <w:t xml:space="preserve">order to </w:t>
      </w:r>
      <w:r w:rsidR="00895681" w:rsidRPr="00A25DD7">
        <w:rPr>
          <w:rFonts w:asciiTheme="majorHAnsi" w:hAnsiTheme="majorHAnsi" w:cs="Calibri"/>
        </w:rPr>
        <w:t>identify any potential risk/s or hazards and</w:t>
      </w:r>
      <w:r w:rsidR="00895681" w:rsidRPr="00A25DD7">
        <w:rPr>
          <w:rFonts w:asciiTheme="majorHAnsi" w:hAnsiTheme="majorHAnsi" w:cs="Calibri"/>
          <w:iCs/>
        </w:rPr>
        <w:t xml:space="preserve"> </w:t>
      </w:r>
      <w:r w:rsidR="00C3377F" w:rsidRPr="00A25DD7">
        <w:rPr>
          <w:rFonts w:asciiTheme="majorHAnsi" w:hAnsiTheme="majorHAnsi" w:cs="Calibri"/>
          <w:iCs/>
        </w:rPr>
        <w:t>ensure</w:t>
      </w:r>
      <w:r w:rsidR="00C3377F" w:rsidRPr="00F724C1">
        <w:rPr>
          <w:rFonts w:asciiTheme="majorHAnsi" w:hAnsiTheme="majorHAnsi" w:cs="Calibri"/>
          <w:iCs/>
        </w:rPr>
        <w:t xml:space="preserve"> the safe arrival and departure of children who are travelling between our </w:t>
      </w:r>
      <w:r w:rsidR="00353D7D">
        <w:rPr>
          <w:rFonts w:asciiTheme="majorHAnsi" w:hAnsiTheme="majorHAnsi" w:cs="Calibri"/>
          <w:iCs/>
        </w:rPr>
        <w:t>S</w:t>
      </w:r>
      <w:r w:rsidR="00C3377F" w:rsidRPr="00F724C1">
        <w:rPr>
          <w:rFonts w:asciiTheme="majorHAnsi" w:hAnsiTheme="majorHAnsi" w:cs="Calibri"/>
          <w:iCs/>
        </w:rPr>
        <w:t xml:space="preserve">ervice and an educational facility.  </w:t>
      </w:r>
    </w:p>
    <w:p w14:paraId="4830FC7C" w14:textId="77777777" w:rsidR="00A0522A" w:rsidRDefault="00A0522A" w:rsidP="00C3377F">
      <w:pPr>
        <w:spacing w:after="0" w:line="360" w:lineRule="auto"/>
        <w:rPr>
          <w:rFonts w:asciiTheme="majorHAnsi" w:hAnsiTheme="majorHAnsi" w:cs="Calibri"/>
          <w:iCs/>
        </w:rPr>
      </w:pPr>
    </w:p>
    <w:p w14:paraId="5D0DDDE0" w14:textId="0716E97E" w:rsidR="00C3377F" w:rsidRDefault="00C3377F" w:rsidP="00C3377F">
      <w:pPr>
        <w:spacing w:after="0" w:line="360" w:lineRule="auto"/>
        <w:rPr>
          <w:rFonts w:ascii="Calibri Light" w:hAnsi="Calibri Light" w:cs="Calibri Light"/>
        </w:rPr>
      </w:pPr>
      <w:r w:rsidRPr="000431CF">
        <w:rPr>
          <w:rFonts w:asciiTheme="majorHAnsi" w:hAnsiTheme="majorHAnsi" w:cs="Calibri"/>
          <w:iCs/>
        </w:rPr>
        <w:t xml:space="preserve">The risk assessment will be reviewed at </w:t>
      </w:r>
      <w:bookmarkStart w:id="1" w:name="_Hlk192669092"/>
      <w:r w:rsidRPr="000431CF">
        <w:rPr>
          <w:rFonts w:asciiTheme="majorHAnsi" w:hAnsiTheme="majorHAnsi" w:cs="Calibri"/>
          <w:iCs/>
        </w:rPr>
        <w:t xml:space="preserve">least </w:t>
      </w:r>
      <w:r w:rsidR="001D2F2A" w:rsidRPr="000431CF">
        <w:rPr>
          <w:rFonts w:asciiTheme="majorHAnsi" w:hAnsiTheme="majorHAnsi" w:cs="Calibri"/>
          <w:iCs/>
        </w:rPr>
        <w:t xml:space="preserve">every 12 months </w:t>
      </w:r>
      <w:bookmarkEnd w:id="1"/>
      <w:r w:rsidRPr="000431CF">
        <w:rPr>
          <w:rFonts w:ascii="Calibri Light" w:hAnsi="Calibri Light" w:cs="Calibri Light"/>
        </w:rPr>
        <w:t>or after being aware of an incident or circumstance where the health, safety or wellbeing of children may be compromised</w:t>
      </w:r>
      <w:r>
        <w:rPr>
          <w:rFonts w:ascii="Calibri Light" w:hAnsi="Calibri Light" w:cs="Calibri Light"/>
        </w:rPr>
        <w:t xml:space="preserve">. </w:t>
      </w:r>
      <w:r w:rsidRPr="00222848">
        <w:rPr>
          <w:rFonts w:asciiTheme="majorHAnsi" w:hAnsiTheme="majorHAnsi" w:cstheme="majorHAnsi"/>
          <w:color w:val="000000" w:themeColor="text1"/>
          <w:lang w:val="en-US"/>
        </w:rPr>
        <w:t xml:space="preserve">All risk assessments will be regularly assessed and evaluated as to facilitate continuous improvement in our </w:t>
      </w:r>
      <w:r w:rsidR="00EA73A9">
        <w:rPr>
          <w:rFonts w:asciiTheme="majorHAnsi" w:hAnsiTheme="majorHAnsi" w:cstheme="majorHAnsi"/>
          <w:color w:val="000000" w:themeColor="text1"/>
          <w:lang w:val="en-US"/>
        </w:rPr>
        <w:t>S</w:t>
      </w:r>
      <w:r w:rsidRPr="00222848">
        <w:rPr>
          <w:rFonts w:asciiTheme="majorHAnsi" w:hAnsiTheme="majorHAnsi" w:cstheme="majorHAnsi"/>
          <w:color w:val="000000" w:themeColor="text1"/>
          <w:lang w:val="en-US"/>
        </w:rPr>
        <w:t>ervice.</w:t>
      </w:r>
      <w:r>
        <w:rPr>
          <w:rFonts w:ascii="Calibri Light" w:hAnsi="Calibri Light" w:cs="Calibri Light"/>
        </w:rPr>
        <w:t xml:space="preserve"> If a risk concerning a child’s travel is identified during the risk assessment, the approved provider must update the safe arrival of children policy and procedure as soon as possible. The risk assessment must be stored safely and securely and kept for a period of 3 years.</w:t>
      </w:r>
    </w:p>
    <w:p w14:paraId="6CD57B1C" w14:textId="77777777" w:rsidR="00A27186" w:rsidRDefault="00A27186" w:rsidP="00C3377F">
      <w:pPr>
        <w:spacing w:after="0" w:line="360" w:lineRule="auto"/>
        <w:rPr>
          <w:rFonts w:asciiTheme="majorHAnsi" w:hAnsiTheme="majorHAnsi" w:cs="Calibri"/>
          <w:iCs/>
        </w:rPr>
      </w:pPr>
    </w:p>
    <w:p w14:paraId="7805C9F1" w14:textId="77777777" w:rsidR="00C3377F" w:rsidRPr="00F724C1" w:rsidRDefault="00C3377F" w:rsidP="00C3377F">
      <w:pPr>
        <w:spacing w:after="0" w:line="360" w:lineRule="auto"/>
        <w:rPr>
          <w:rFonts w:asciiTheme="majorHAnsi" w:hAnsiTheme="majorHAnsi" w:cs="Calibri"/>
          <w:iCs/>
        </w:rPr>
      </w:pPr>
      <w:r>
        <w:rPr>
          <w:rFonts w:asciiTheme="majorHAnsi" w:hAnsiTheme="majorHAnsi" w:cs="Calibri"/>
          <w:iCs/>
        </w:rPr>
        <w:t>Our</w:t>
      </w:r>
      <w:r w:rsidRPr="00F724C1">
        <w:rPr>
          <w:rFonts w:asciiTheme="majorHAnsi" w:hAnsiTheme="majorHAnsi" w:cs="Calibri"/>
          <w:iCs/>
        </w:rPr>
        <w:t xml:space="preserve"> risk assessment </w:t>
      </w:r>
      <w:r>
        <w:rPr>
          <w:rFonts w:asciiTheme="majorHAnsi" w:hAnsiTheme="majorHAnsi" w:cs="Calibri"/>
          <w:iCs/>
        </w:rPr>
        <w:t>will consider and include</w:t>
      </w:r>
      <w:r w:rsidRPr="00F724C1">
        <w:rPr>
          <w:rFonts w:asciiTheme="majorHAnsi" w:hAnsiTheme="majorHAnsi" w:cs="Calibri"/>
          <w:iCs/>
        </w:rPr>
        <w:t xml:space="preserve"> the following information:</w:t>
      </w:r>
    </w:p>
    <w:p w14:paraId="11210E27" w14:textId="77777777" w:rsidR="00C3377F" w:rsidRPr="00F724C1" w:rsidRDefault="00C3377F" w:rsidP="008F0013">
      <w:pPr>
        <w:pStyle w:val="ListParagraph"/>
        <w:numPr>
          <w:ilvl w:val="0"/>
          <w:numId w:val="5"/>
        </w:numPr>
        <w:spacing w:after="0" w:line="360" w:lineRule="auto"/>
        <w:rPr>
          <w:rFonts w:asciiTheme="majorHAnsi" w:hAnsiTheme="majorHAnsi" w:cs="Calibri"/>
          <w:i/>
          <w:sz w:val="16"/>
          <w:szCs w:val="16"/>
        </w:rPr>
      </w:pPr>
      <w:r>
        <w:rPr>
          <w:rFonts w:asciiTheme="majorHAnsi" w:hAnsiTheme="majorHAnsi" w:cs="Calibri"/>
          <w:iCs/>
        </w:rPr>
        <w:t>the age, developmental stages and individual needs of children</w:t>
      </w:r>
    </w:p>
    <w:p w14:paraId="3C289B5A" w14:textId="1DD28CC8" w:rsidR="00C3377F" w:rsidRPr="00F724C1" w:rsidRDefault="00C3377F" w:rsidP="008F0013">
      <w:pPr>
        <w:pStyle w:val="ListParagraph"/>
        <w:numPr>
          <w:ilvl w:val="0"/>
          <w:numId w:val="5"/>
        </w:numPr>
        <w:spacing w:after="0" w:line="360" w:lineRule="auto"/>
        <w:rPr>
          <w:rFonts w:asciiTheme="majorHAnsi" w:hAnsiTheme="majorHAnsi" w:cs="Calibri"/>
          <w:i/>
          <w:sz w:val="16"/>
          <w:szCs w:val="16"/>
        </w:rPr>
      </w:pPr>
      <w:r>
        <w:rPr>
          <w:rFonts w:asciiTheme="majorHAnsi" w:hAnsiTheme="majorHAnsi" w:cs="Calibri"/>
          <w:iCs/>
        </w:rPr>
        <w:t>the roles and responsibilities of</w:t>
      </w:r>
      <w:r w:rsidR="00184F32">
        <w:rPr>
          <w:rFonts w:asciiTheme="majorHAnsi" w:hAnsiTheme="majorHAnsi" w:cs="Calibri"/>
          <w:iCs/>
        </w:rPr>
        <w:t>:</w:t>
      </w:r>
    </w:p>
    <w:p w14:paraId="7CDC9379" w14:textId="77777777" w:rsidR="00C3377F" w:rsidRPr="00AE746B" w:rsidRDefault="00C3377F" w:rsidP="008F0013">
      <w:pPr>
        <w:pStyle w:val="ListParagraph"/>
        <w:numPr>
          <w:ilvl w:val="1"/>
          <w:numId w:val="5"/>
        </w:numPr>
        <w:spacing w:after="0" w:line="360" w:lineRule="auto"/>
        <w:rPr>
          <w:rFonts w:asciiTheme="majorHAnsi" w:hAnsiTheme="majorHAnsi" w:cs="Calibri"/>
          <w:i/>
          <w:sz w:val="16"/>
          <w:szCs w:val="16"/>
        </w:rPr>
      </w:pPr>
      <w:r>
        <w:rPr>
          <w:rFonts w:asciiTheme="majorHAnsi" w:hAnsiTheme="majorHAnsi" w:cs="Calibri"/>
          <w:iCs/>
        </w:rPr>
        <w:t xml:space="preserve">the nominated </w:t>
      </w:r>
      <w:r w:rsidRPr="00AE746B">
        <w:rPr>
          <w:rFonts w:asciiTheme="majorHAnsi" w:hAnsiTheme="majorHAnsi" w:cs="Calibri"/>
          <w:iCs/>
        </w:rPr>
        <w:t>supervisor of each service (where applicable)</w:t>
      </w:r>
    </w:p>
    <w:p w14:paraId="3512899C" w14:textId="038BEADC" w:rsidR="00C3377F" w:rsidRPr="00AE746B" w:rsidRDefault="00C3377F" w:rsidP="008F0013">
      <w:pPr>
        <w:pStyle w:val="ListParagraph"/>
        <w:numPr>
          <w:ilvl w:val="1"/>
          <w:numId w:val="5"/>
        </w:numPr>
        <w:spacing w:after="0" w:line="360" w:lineRule="auto"/>
        <w:rPr>
          <w:rFonts w:asciiTheme="majorHAnsi" w:hAnsiTheme="majorHAnsi" w:cs="Calibri"/>
          <w:i/>
          <w:sz w:val="16"/>
          <w:szCs w:val="16"/>
        </w:rPr>
      </w:pPr>
      <w:r w:rsidRPr="00AE746B">
        <w:rPr>
          <w:rFonts w:asciiTheme="majorHAnsi" w:hAnsiTheme="majorHAnsi" w:cs="Calibri"/>
          <w:iCs/>
        </w:rPr>
        <w:t>the child’s parents</w:t>
      </w:r>
      <w:r w:rsidR="00D13C67" w:rsidRPr="00AE746B">
        <w:rPr>
          <w:rFonts w:asciiTheme="majorHAnsi" w:hAnsiTheme="majorHAnsi" w:cs="Calibri"/>
          <w:iCs/>
        </w:rPr>
        <w:t>/famil</w:t>
      </w:r>
      <w:r w:rsidR="00AE746B">
        <w:rPr>
          <w:rFonts w:asciiTheme="majorHAnsi" w:hAnsiTheme="majorHAnsi" w:cs="Calibri"/>
          <w:iCs/>
        </w:rPr>
        <w:t>y member</w:t>
      </w:r>
    </w:p>
    <w:p w14:paraId="2335FADE" w14:textId="77777777" w:rsidR="00C3377F" w:rsidRPr="00F724C1" w:rsidRDefault="00C3377F" w:rsidP="008F0013">
      <w:pPr>
        <w:pStyle w:val="ListParagraph"/>
        <w:numPr>
          <w:ilvl w:val="1"/>
          <w:numId w:val="5"/>
        </w:numPr>
        <w:spacing w:after="0" w:line="360" w:lineRule="auto"/>
        <w:rPr>
          <w:rFonts w:asciiTheme="majorHAnsi" w:hAnsiTheme="majorHAnsi" w:cs="Calibri"/>
          <w:i/>
          <w:sz w:val="16"/>
          <w:szCs w:val="16"/>
        </w:rPr>
      </w:pPr>
      <w:r>
        <w:rPr>
          <w:rFonts w:asciiTheme="majorHAnsi" w:hAnsiTheme="majorHAnsi" w:cs="Calibri"/>
          <w:iCs/>
        </w:rPr>
        <w:t>an authorised nominee listed on the child’s enrolment form</w:t>
      </w:r>
    </w:p>
    <w:p w14:paraId="68E5DE47" w14:textId="77777777" w:rsidR="00C3377F" w:rsidRPr="00F724C1" w:rsidRDefault="00C3377F" w:rsidP="008F0013">
      <w:pPr>
        <w:pStyle w:val="ListParagraph"/>
        <w:numPr>
          <w:ilvl w:val="1"/>
          <w:numId w:val="5"/>
        </w:numPr>
        <w:spacing w:after="0" w:line="360" w:lineRule="auto"/>
        <w:rPr>
          <w:rFonts w:asciiTheme="majorHAnsi" w:hAnsiTheme="majorHAnsi" w:cs="Calibri"/>
          <w:i/>
          <w:sz w:val="16"/>
          <w:szCs w:val="16"/>
        </w:rPr>
      </w:pPr>
      <w:r>
        <w:rPr>
          <w:rFonts w:asciiTheme="majorHAnsi" w:hAnsiTheme="majorHAnsi" w:cs="Calibri"/>
          <w:iCs/>
        </w:rPr>
        <w:lastRenderedPageBreak/>
        <w:t>a person authorised by a parent or authorised nominee listed on the child’s enrolment form (if applicable)</w:t>
      </w:r>
    </w:p>
    <w:p w14:paraId="558D3C82" w14:textId="77777777" w:rsidR="00C3377F" w:rsidRPr="00F724C1" w:rsidRDefault="00C3377F" w:rsidP="008F0013">
      <w:pPr>
        <w:pStyle w:val="ListParagraph"/>
        <w:numPr>
          <w:ilvl w:val="1"/>
          <w:numId w:val="5"/>
        </w:numPr>
        <w:spacing w:after="0" w:line="360" w:lineRule="auto"/>
        <w:rPr>
          <w:rFonts w:asciiTheme="majorHAnsi" w:hAnsiTheme="majorHAnsi" w:cs="Calibri"/>
          <w:i/>
          <w:sz w:val="16"/>
          <w:szCs w:val="16"/>
        </w:rPr>
      </w:pPr>
      <w:r>
        <w:rPr>
          <w:rFonts w:asciiTheme="majorHAnsi" w:hAnsiTheme="majorHAnsi" w:cs="Calibri"/>
          <w:iCs/>
        </w:rPr>
        <w:t>the role and responsibilities of the service the care of which the child is entering or leaving</w:t>
      </w:r>
    </w:p>
    <w:p w14:paraId="26572497" w14:textId="29637843" w:rsidR="00C3377F" w:rsidRPr="008002B1" w:rsidRDefault="00C3377F" w:rsidP="008F0013">
      <w:pPr>
        <w:pStyle w:val="ListParagraph"/>
        <w:numPr>
          <w:ilvl w:val="0"/>
          <w:numId w:val="6"/>
        </w:numPr>
        <w:spacing w:after="0" w:line="360" w:lineRule="auto"/>
        <w:ind w:left="426" w:hanging="426"/>
        <w:rPr>
          <w:rFonts w:asciiTheme="majorHAnsi" w:hAnsiTheme="majorHAnsi" w:cs="Calibri"/>
          <w:i/>
          <w:sz w:val="16"/>
          <w:szCs w:val="16"/>
        </w:rPr>
      </w:pPr>
      <w:r w:rsidRPr="008002B1">
        <w:rPr>
          <w:rFonts w:asciiTheme="majorHAnsi" w:hAnsiTheme="majorHAnsi" w:cs="Calibri"/>
          <w:iCs/>
        </w:rPr>
        <w:t xml:space="preserve">communication arrangements made between the </w:t>
      </w:r>
      <w:r w:rsidR="00B2769F">
        <w:rPr>
          <w:rFonts w:asciiTheme="majorHAnsi" w:hAnsiTheme="majorHAnsi" w:cs="Calibri"/>
          <w:iCs/>
        </w:rPr>
        <w:t>s</w:t>
      </w:r>
      <w:r w:rsidR="008002B1" w:rsidRPr="008002B1">
        <w:rPr>
          <w:rFonts w:asciiTheme="majorHAnsi" w:hAnsiTheme="majorHAnsi" w:cs="Calibri"/>
          <w:iCs/>
        </w:rPr>
        <w:t xml:space="preserve">ervice </w:t>
      </w:r>
      <w:r w:rsidRPr="008002B1">
        <w:rPr>
          <w:rFonts w:asciiTheme="majorHAnsi" w:hAnsiTheme="majorHAnsi" w:cs="Calibri"/>
          <w:iCs/>
        </w:rPr>
        <w:t>the child is leaving</w:t>
      </w:r>
      <w:r w:rsidR="00263BF0" w:rsidRPr="008002B1">
        <w:rPr>
          <w:rFonts w:asciiTheme="majorHAnsi" w:hAnsiTheme="majorHAnsi" w:cs="Calibri"/>
          <w:iCs/>
        </w:rPr>
        <w:t xml:space="preserve"> from, </w:t>
      </w:r>
      <w:r w:rsidRPr="008002B1">
        <w:rPr>
          <w:rFonts w:asciiTheme="majorHAnsi" w:hAnsiTheme="majorHAnsi" w:cs="Calibri"/>
          <w:iCs/>
        </w:rPr>
        <w:t>and the service the child is entering, including arrangements if the child is missing or unaccounted for</w:t>
      </w:r>
    </w:p>
    <w:p w14:paraId="782374C4" w14:textId="77777777" w:rsidR="00C3377F" w:rsidRPr="0049194F" w:rsidRDefault="00C3377F" w:rsidP="008F0013">
      <w:pPr>
        <w:pStyle w:val="ListParagraph"/>
        <w:numPr>
          <w:ilvl w:val="0"/>
          <w:numId w:val="6"/>
        </w:numPr>
        <w:spacing w:after="0" w:line="360" w:lineRule="auto"/>
        <w:ind w:left="426" w:hanging="426"/>
        <w:rPr>
          <w:rFonts w:asciiTheme="majorHAnsi" w:hAnsiTheme="majorHAnsi" w:cs="Calibri"/>
          <w:i/>
          <w:sz w:val="16"/>
          <w:szCs w:val="16"/>
        </w:rPr>
      </w:pPr>
      <w:r w:rsidRPr="0049194F">
        <w:rPr>
          <w:rFonts w:asciiTheme="majorHAnsi" w:hAnsiTheme="majorHAnsi" w:cs="Calibri"/>
          <w:iCs/>
        </w:rPr>
        <w:t>procedures to be followed if a child is missing or unaccounted for during travel between services</w:t>
      </w:r>
    </w:p>
    <w:p w14:paraId="03438116" w14:textId="77777777" w:rsidR="00C3377F" w:rsidRPr="0049194F" w:rsidRDefault="00C3377F" w:rsidP="008F0013">
      <w:pPr>
        <w:pStyle w:val="ListParagraph"/>
        <w:numPr>
          <w:ilvl w:val="0"/>
          <w:numId w:val="6"/>
        </w:numPr>
        <w:spacing w:after="0" w:line="360" w:lineRule="auto"/>
        <w:ind w:left="426" w:hanging="426"/>
        <w:rPr>
          <w:rFonts w:asciiTheme="majorHAnsi" w:hAnsiTheme="majorHAnsi" w:cs="Calibri"/>
          <w:i/>
          <w:sz w:val="16"/>
          <w:szCs w:val="16"/>
        </w:rPr>
      </w:pPr>
      <w:r w:rsidRPr="0049194F">
        <w:rPr>
          <w:rFonts w:asciiTheme="majorHAnsi" w:hAnsiTheme="majorHAnsi" w:cs="Calibri"/>
          <w:iCs/>
        </w:rPr>
        <w:t xml:space="preserve">educator to child ratios required </w:t>
      </w:r>
      <w:r>
        <w:rPr>
          <w:rFonts w:asciiTheme="majorHAnsi" w:hAnsiTheme="majorHAnsi" w:cs="Calibri"/>
          <w:iCs/>
        </w:rPr>
        <w:t xml:space="preserve">for adequate supervision </w:t>
      </w:r>
      <w:r w:rsidRPr="0049194F">
        <w:rPr>
          <w:rFonts w:asciiTheme="majorHAnsi" w:hAnsiTheme="majorHAnsi" w:cs="Calibri"/>
          <w:iCs/>
        </w:rPr>
        <w:t>during travel between services</w:t>
      </w:r>
    </w:p>
    <w:p w14:paraId="4FBBE276" w14:textId="77777777" w:rsidR="00C3377F" w:rsidRPr="0049194F" w:rsidRDefault="00C3377F" w:rsidP="008F0013">
      <w:pPr>
        <w:pStyle w:val="ListParagraph"/>
        <w:numPr>
          <w:ilvl w:val="0"/>
          <w:numId w:val="6"/>
        </w:numPr>
        <w:spacing w:after="0" w:line="360" w:lineRule="auto"/>
        <w:ind w:left="426" w:hanging="426"/>
        <w:rPr>
          <w:rFonts w:asciiTheme="majorHAnsi" w:hAnsiTheme="majorHAnsi" w:cs="Calibri"/>
          <w:i/>
          <w:sz w:val="16"/>
          <w:szCs w:val="16"/>
        </w:rPr>
      </w:pPr>
      <w:r w:rsidRPr="0049194F">
        <w:rPr>
          <w:rFonts w:asciiTheme="majorHAnsi" w:hAnsiTheme="majorHAnsi" w:cs="Calibri"/>
          <w:iCs/>
        </w:rPr>
        <w:t>the proposed route and destination, including proximity to harm and hazards</w:t>
      </w:r>
    </w:p>
    <w:p w14:paraId="75EBAEEB" w14:textId="77777777" w:rsidR="00C3377F" w:rsidRPr="0049194F" w:rsidRDefault="00C3377F" w:rsidP="008F0013">
      <w:pPr>
        <w:pStyle w:val="ListParagraph"/>
        <w:numPr>
          <w:ilvl w:val="0"/>
          <w:numId w:val="6"/>
        </w:numPr>
        <w:spacing w:after="0" w:line="360" w:lineRule="auto"/>
        <w:ind w:left="426" w:hanging="426"/>
        <w:rPr>
          <w:rFonts w:asciiTheme="majorHAnsi" w:hAnsiTheme="majorHAnsi" w:cs="Calibri"/>
          <w:i/>
          <w:sz w:val="16"/>
          <w:szCs w:val="16"/>
        </w:rPr>
      </w:pPr>
      <w:r w:rsidRPr="0049194F">
        <w:rPr>
          <w:rFonts w:asciiTheme="majorHAnsi" w:hAnsiTheme="majorHAnsi" w:cs="Calibri"/>
          <w:iCs/>
        </w:rPr>
        <w:t>the process for entering and exiting the service premises and the pickup location or destination (as required)</w:t>
      </w:r>
    </w:p>
    <w:p w14:paraId="6DA26D59" w14:textId="0D10417B" w:rsidR="00C3377F" w:rsidRPr="0049194F" w:rsidRDefault="00C3377F" w:rsidP="008F0013">
      <w:pPr>
        <w:pStyle w:val="ListParagraph"/>
        <w:numPr>
          <w:ilvl w:val="0"/>
          <w:numId w:val="6"/>
        </w:numPr>
        <w:spacing w:after="0" w:line="360" w:lineRule="auto"/>
        <w:ind w:left="426" w:hanging="426"/>
        <w:rPr>
          <w:rFonts w:asciiTheme="majorHAnsi" w:hAnsiTheme="majorHAnsi" w:cs="Calibri"/>
          <w:i/>
          <w:sz w:val="16"/>
          <w:szCs w:val="16"/>
        </w:rPr>
      </w:pPr>
      <w:r w:rsidRPr="0049194F">
        <w:rPr>
          <w:rFonts w:asciiTheme="majorHAnsi" w:hAnsiTheme="majorHAnsi" w:cs="Calibri"/>
          <w:iCs/>
        </w:rPr>
        <w:t>procedures to be followed to ensure children only leave the service in accordance with written authorisation from the parent or authorised nominee listed on the child’s enrolment form</w:t>
      </w:r>
      <w:r w:rsidR="00EA73A9">
        <w:rPr>
          <w:rFonts w:asciiTheme="majorHAnsi" w:hAnsiTheme="majorHAnsi" w:cs="Calibri"/>
          <w:iCs/>
        </w:rPr>
        <w:t>.</w:t>
      </w:r>
    </w:p>
    <w:p w14:paraId="06B60F25" w14:textId="77777777" w:rsidR="00895681" w:rsidRPr="00895681" w:rsidRDefault="00895681" w:rsidP="00895681">
      <w:pPr>
        <w:spacing w:after="0" w:line="360" w:lineRule="auto"/>
        <w:rPr>
          <w:rFonts w:asciiTheme="majorHAnsi" w:hAnsiTheme="majorHAnsi" w:cs="Calibri"/>
        </w:rPr>
      </w:pPr>
      <w:r w:rsidRPr="00A25DD7">
        <w:rPr>
          <w:rFonts w:asciiTheme="majorHAnsi" w:hAnsiTheme="majorHAnsi" w:cs="Calibri"/>
        </w:rPr>
        <w:t>(ACECQA 2023)</w:t>
      </w:r>
    </w:p>
    <w:p w14:paraId="4DF07435" w14:textId="77777777" w:rsidR="00895681" w:rsidRPr="001F7EFA" w:rsidRDefault="00895681" w:rsidP="00271F7D">
      <w:pPr>
        <w:spacing w:after="0" w:line="360" w:lineRule="auto"/>
        <w:rPr>
          <w:rFonts w:asciiTheme="majorHAnsi" w:hAnsiTheme="majorHAnsi" w:cs="Calibri"/>
        </w:rPr>
      </w:pPr>
    </w:p>
    <w:p w14:paraId="74BD31D7" w14:textId="26BAAB7E" w:rsidR="00F22334" w:rsidRPr="00A008D4" w:rsidRDefault="00973297" w:rsidP="00F22334">
      <w:pPr>
        <w:spacing w:after="0" w:line="360" w:lineRule="auto"/>
        <w:rPr>
          <w:rFonts w:cstheme="minorHAnsi"/>
          <w:color w:val="16A6C6"/>
          <w:sz w:val="24"/>
          <w:szCs w:val="24"/>
        </w:rPr>
      </w:pPr>
      <w:r w:rsidRPr="00A008D4">
        <w:rPr>
          <w:rFonts w:cstheme="minorHAnsi"/>
          <w:color w:val="16A6C6"/>
          <w:sz w:val="24"/>
          <w:szCs w:val="24"/>
        </w:rPr>
        <w:t xml:space="preserve">THE APPROVED </w:t>
      </w:r>
      <w:r w:rsidRPr="000431CF">
        <w:rPr>
          <w:rFonts w:cstheme="minorHAnsi"/>
          <w:color w:val="16A6C6"/>
          <w:sz w:val="24"/>
          <w:szCs w:val="24"/>
        </w:rPr>
        <w:t>PROVIDER</w:t>
      </w:r>
      <w:r w:rsidR="0049194F" w:rsidRPr="000431CF">
        <w:rPr>
          <w:rFonts w:cstheme="minorHAnsi"/>
          <w:color w:val="16A6C6"/>
          <w:sz w:val="24"/>
          <w:szCs w:val="24"/>
        </w:rPr>
        <w:t>/</w:t>
      </w:r>
      <w:r w:rsidR="009229D5" w:rsidRPr="000431CF">
        <w:rPr>
          <w:rFonts w:cstheme="minorHAnsi"/>
          <w:color w:val="16A6C6"/>
          <w:sz w:val="24"/>
          <w:szCs w:val="24"/>
        </w:rPr>
        <w:t>MANAGEMENT/</w:t>
      </w:r>
      <w:r w:rsidR="0049194F" w:rsidRPr="000431CF">
        <w:rPr>
          <w:rFonts w:cstheme="minorHAnsi"/>
          <w:color w:val="16A6C6"/>
          <w:sz w:val="24"/>
          <w:szCs w:val="24"/>
        </w:rPr>
        <w:t>NOMINATED</w:t>
      </w:r>
      <w:r w:rsidR="0049194F" w:rsidRPr="00A008D4">
        <w:rPr>
          <w:rFonts w:cstheme="minorHAnsi"/>
          <w:color w:val="16A6C6"/>
          <w:sz w:val="24"/>
          <w:szCs w:val="24"/>
        </w:rPr>
        <w:t xml:space="preserve"> SUPERVISOR</w:t>
      </w:r>
      <w:r w:rsidRPr="00A008D4">
        <w:rPr>
          <w:rFonts w:cstheme="minorHAnsi"/>
          <w:color w:val="16A6C6"/>
          <w:sz w:val="24"/>
          <w:szCs w:val="24"/>
        </w:rPr>
        <w:t xml:space="preserve"> WILL:</w:t>
      </w:r>
    </w:p>
    <w:p w14:paraId="62926A52" w14:textId="2AEE4F25" w:rsidR="00710D4E" w:rsidRPr="00C3377F" w:rsidRDefault="00710D4E" w:rsidP="008F0013">
      <w:pPr>
        <w:pStyle w:val="ListParagraph"/>
        <w:numPr>
          <w:ilvl w:val="0"/>
          <w:numId w:val="3"/>
        </w:numPr>
        <w:spacing w:after="0" w:line="360" w:lineRule="auto"/>
        <w:rPr>
          <w:rFonts w:ascii="Calibri Light" w:hAnsi="Calibri Light" w:cs="Calibri Light"/>
        </w:rPr>
      </w:pPr>
      <w:r w:rsidRPr="00C3377F">
        <w:rPr>
          <w:rFonts w:ascii="Calibri Light" w:hAnsi="Calibri Light" w:cs="Calibri Light"/>
        </w:rPr>
        <w:t xml:space="preserve">ensure that obligations under the </w:t>
      </w:r>
      <w:r w:rsidRPr="00C3377F">
        <w:rPr>
          <w:rFonts w:ascii="Calibri Light" w:hAnsi="Calibri Light" w:cs="Calibri Light"/>
          <w:i/>
          <w:iCs/>
        </w:rPr>
        <w:t xml:space="preserve">Education and Care Services National Law and National Regulations </w:t>
      </w:r>
      <w:r w:rsidR="002E4838">
        <w:rPr>
          <w:rFonts w:ascii="Calibri Light" w:hAnsi="Calibri Light" w:cs="Calibri Light"/>
        </w:rPr>
        <w:t>are met</w:t>
      </w:r>
    </w:p>
    <w:p w14:paraId="5400EF3E" w14:textId="353E9355" w:rsidR="00C3377F" w:rsidRPr="00D117C0" w:rsidRDefault="00C3377F" w:rsidP="008F0013">
      <w:pPr>
        <w:pStyle w:val="ListParagraph"/>
        <w:numPr>
          <w:ilvl w:val="0"/>
          <w:numId w:val="3"/>
        </w:numPr>
        <w:spacing w:after="0" w:line="360" w:lineRule="auto"/>
        <w:rPr>
          <w:rFonts w:ascii="Calibri Light" w:hAnsi="Calibri Light" w:cs="Calibri Light"/>
        </w:rPr>
      </w:pPr>
      <w:r w:rsidRPr="00D117C0">
        <w:rPr>
          <w:rFonts w:ascii="Calibri Light" w:hAnsi="Calibri Light" w:cs="Calibri Light"/>
        </w:rPr>
        <w:t xml:space="preserve">take reasonable steps to ensure </w:t>
      </w:r>
      <w:r>
        <w:rPr>
          <w:rFonts w:ascii="Calibri Light" w:hAnsi="Calibri Light" w:cs="Calibri Light"/>
        </w:rPr>
        <w:t>all staff, educators, visitors, families, children follow this policy and related procedure</w:t>
      </w:r>
      <w:r w:rsidRPr="00D117C0">
        <w:rPr>
          <w:rFonts w:ascii="Calibri Light" w:hAnsi="Calibri Light" w:cs="Calibri Light"/>
        </w:rPr>
        <w:t xml:space="preserve"> </w:t>
      </w:r>
    </w:p>
    <w:p w14:paraId="764C7087" w14:textId="6C2DED67" w:rsidR="00C3377F" w:rsidRPr="00C3377F" w:rsidRDefault="00A27186" w:rsidP="008F0013">
      <w:pPr>
        <w:numPr>
          <w:ilvl w:val="0"/>
          <w:numId w:val="3"/>
        </w:numPr>
        <w:spacing w:after="0" w:line="360" w:lineRule="auto"/>
        <w:rPr>
          <w:rFonts w:asciiTheme="majorHAnsi" w:hAnsiTheme="majorHAnsi"/>
        </w:rPr>
      </w:pPr>
      <w:r>
        <w:rPr>
          <w:rFonts w:asciiTheme="majorHAnsi" w:hAnsiTheme="majorHAnsi"/>
        </w:rPr>
        <w:t xml:space="preserve">ensure </w:t>
      </w:r>
      <w:r w:rsidR="00C3377F" w:rsidRPr="00C3377F">
        <w:rPr>
          <w:rFonts w:asciiTheme="majorHAnsi" w:hAnsiTheme="majorHAnsi"/>
        </w:rPr>
        <w:t xml:space="preserve">all </w:t>
      </w:r>
      <w:r w:rsidR="005C3D98">
        <w:rPr>
          <w:rFonts w:asciiTheme="majorHAnsi" w:hAnsiTheme="majorHAnsi"/>
        </w:rPr>
        <w:t>s</w:t>
      </w:r>
      <w:r>
        <w:rPr>
          <w:rFonts w:asciiTheme="majorHAnsi" w:hAnsiTheme="majorHAnsi"/>
        </w:rPr>
        <w:t>t</w:t>
      </w:r>
      <w:r w:rsidR="005C3D98">
        <w:rPr>
          <w:rFonts w:asciiTheme="majorHAnsi" w:hAnsiTheme="majorHAnsi"/>
        </w:rPr>
        <w:t>af</w:t>
      </w:r>
      <w:r>
        <w:rPr>
          <w:rFonts w:asciiTheme="majorHAnsi" w:hAnsiTheme="majorHAnsi"/>
        </w:rPr>
        <w:t>f</w:t>
      </w:r>
      <w:r w:rsidR="004227EF">
        <w:rPr>
          <w:rFonts w:asciiTheme="majorHAnsi" w:hAnsiTheme="majorHAnsi"/>
        </w:rPr>
        <w:t xml:space="preserve"> and </w:t>
      </w:r>
      <w:r w:rsidR="00C3377F" w:rsidRPr="00C3377F">
        <w:rPr>
          <w:rFonts w:asciiTheme="majorHAnsi" w:hAnsiTheme="majorHAnsi"/>
        </w:rPr>
        <w:t xml:space="preserve">educators are inducted in the </w:t>
      </w:r>
      <w:r w:rsidR="00C3377F" w:rsidRPr="00C3377F">
        <w:rPr>
          <w:rFonts w:asciiTheme="majorHAnsi" w:hAnsiTheme="majorHAnsi"/>
          <w:i/>
          <w:iCs/>
        </w:rPr>
        <w:t>Safe Arrival of Children Policy</w:t>
      </w:r>
      <w:r w:rsidR="00C3377F" w:rsidRPr="00C3377F">
        <w:rPr>
          <w:rFonts w:asciiTheme="majorHAnsi" w:hAnsiTheme="majorHAnsi"/>
        </w:rPr>
        <w:t xml:space="preserve"> and procedure </w:t>
      </w:r>
    </w:p>
    <w:p w14:paraId="671AE11F" w14:textId="335F05DC" w:rsidR="00C3377F" w:rsidRPr="00D117C0" w:rsidRDefault="00C3377F" w:rsidP="008F0013">
      <w:pPr>
        <w:pStyle w:val="ListParagraph"/>
        <w:numPr>
          <w:ilvl w:val="0"/>
          <w:numId w:val="3"/>
        </w:numPr>
        <w:spacing w:after="0" w:line="360" w:lineRule="auto"/>
        <w:rPr>
          <w:rFonts w:ascii="Calibri Light" w:hAnsi="Calibri Light" w:cs="Calibri Light"/>
        </w:rPr>
      </w:pPr>
      <w:r w:rsidRPr="00D117C0">
        <w:rPr>
          <w:rFonts w:ascii="Calibri Light" w:hAnsi="Calibri Light" w:cs="Calibri Light"/>
        </w:rPr>
        <w:t>ensure copies of the policy and procedures are readily available and accessible to educators, staff and families</w:t>
      </w:r>
    </w:p>
    <w:p w14:paraId="722818B6" w14:textId="64995771" w:rsidR="00C3377F" w:rsidRDefault="00C3377F" w:rsidP="008F0013">
      <w:pPr>
        <w:numPr>
          <w:ilvl w:val="0"/>
          <w:numId w:val="3"/>
        </w:numPr>
        <w:spacing w:after="0" w:line="360" w:lineRule="auto"/>
        <w:rPr>
          <w:rFonts w:asciiTheme="majorHAnsi" w:hAnsiTheme="majorHAnsi"/>
        </w:rPr>
      </w:pPr>
      <w:r>
        <w:rPr>
          <w:rFonts w:asciiTheme="majorHAnsi" w:hAnsiTheme="majorHAnsi"/>
        </w:rPr>
        <w:t xml:space="preserve">clearly communicate </w:t>
      </w:r>
      <w:r w:rsidRPr="00C3377F">
        <w:rPr>
          <w:rFonts w:asciiTheme="majorHAnsi" w:hAnsiTheme="majorHAnsi"/>
        </w:rPr>
        <w:t xml:space="preserve">any updates to policies and procedures </w:t>
      </w:r>
      <w:r>
        <w:rPr>
          <w:rFonts w:asciiTheme="majorHAnsi" w:hAnsiTheme="majorHAnsi"/>
        </w:rPr>
        <w:t>to</w:t>
      </w:r>
      <w:r w:rsidRPr="00C3377F">
        <w:rPr>
          <w:rFonts w:asciiTheme="majorHAnsi" w:hAnsiTheme="majorHAnsi"/>
        </w:rPr>
        <w:t xml:space="preserve"> educators</w:t>
      </w:r>
    </w:p>
    <w:p w14:paraId="140BD9FC" w14:textId="5F18DF6C" w:rsidR="00A27186" w:rsidRPr="001D2F2A" w:rsidRDefault="00A27186" w:rsidP="008F0013">
      <w:pPr>
        <w:numPr>
          <w:ilvl w:val="0"/>
          <w:numId w:val="3"/>
        </w:numPr>
        <w:spacing w:after="0" w:line="360" w:lineRule="auto"/>
        <w:rPr>
          <w:rFonts w:asciiTheme="majorHAnsi" w:hAnsiTheme="majorHAnsi"/>
        </w:rPr>
      </w:pPr>
      <w:r>
        <w:rPr>
          <w:rFonts w:asciiTheme="majorHAnsi" w:hAnsiTheme="majorHAnsi"/>
        </w:rPr>
        <w:t xml:space="preserve">develop a </w:t>
      </w:r>
      <w:r w:rsidRPr="00A27186">
        <w:rPr>
          <w:rFonts w:asciiTheme="majorHAnsi" w:hAnsiTheme="majorHAnsi"/>
          <w:i/>
          <w:iCs/>
        </w:rPr>
        <w:t xml:space="preserve">Safe Arrival of Children </w:t>
      </w:r>
      <w:r w:rsidRPr="001D2F2A">
        <w:rPr>
          <w:rFonts w:asciiTheme="majorHAnsi" w:hAnsiTheme="majorHAnsi"/>
          <w:i/>
          <w:iCs/>
        </w:rPr>
        <w:t>Procedure</w:t>
      </w:r>
      <w:r w:rsidRPr="001D2F2A">
        <w:rPr>
          <w:rFonts w:asciiTheme="majorHAnsi" w:hAnsiTheme="majorHAnsi"/>
        </w:rPr>
        <w:t xml:space="preserve"> to clearly outline roles, responsibilities and obligations for educator</w:t>
      </w:r>
      <w:r w:rsidR="00B22050" w:rsidRPr="001D2F2A">
        <w:rPr>
          <w:rFonts w:asciiTheme="majorHAnsi" w:hAnsiTheme="majorHAnsi"/>
        </w:rPr>
        <w:t>s</w:t>
      </w:r>
      <w:r w:rsidRPr="001D2F2A">
        <w:rPr>
          <w:rFonts w:asciiTheme="majorHAnsi" w:hAnsiTheme="majorHAnsi"/>
        </w:rPr>
        <w:t>, families and the educational facility when children are travelling between services</w:t>
      </w:r>
    </w:p>
    <w:p w14:paraId="6DF1CA45" w14:textId="76B1AB0D" w:rsidR="005C3D98" w:rsidRPr="000431CF" w:rsidRDefault="005C3D98" w:rsidP="008F0013">
      <w:pPr>
        <w:pStyle w:val="ListParagraph"/>
        <w:numPr>
          <w:ilvl w:val="0"/>
          <w:numId w:val="3"/>
        </w:numPr>
        <w:spacing w:line="360" w:lineRule="auto"/>
        <w:rPr>
          <w:rFonts w:ascii="Calibri Light" w:hAnsi="Calibri Light" w:cs="Calibri Light"/>
        </w:rPr>
      </w:pPr>
      <w:r w:rsidRPr="001D2F2A">
        <w:rPr>
          <w:rFonts w:ascii="Calibri Light" w:hAnsi="Calibri Light" w:cs="Calibri Light"/>
        </w:rPr>
        <w:t>conduct</w:t>
      </w:r>
      <w:r w:rsidR="001A4344" w:rsidRPr="001D2F2A">
        <w:rPr>
          <w:rFonts w:ascii="Calibri Light" w:hAnsi="Calibri Light" w:cs="Calibri Light"/>
        </w:rPr>
        <w:t xml:space="preserve"> </w:t>
      </w:r>
      <w:r w:rsidRPr="001D2F2A">
        <w:rPr>
          <w:rFonts w:ascii="Calibri Light" w:hAnsi="Calibri Light" w:cs="Calibri Light"/>
        </w:rPr>
        <w:t xml:space="preserve">a risk assessment to </w:t>
      </w:r>
      <w:r w:rsidRPr="000431CF">
        <w:rPr>
          <w:rFonts w:ascii="Calibri Light" w:hAnsi="Calibri Light" w:cs="Calibri Light"/>
        </w:rPr>
        <w:t xml:space="preserve">identify any risks or hazards that may pose a risk to children’s health, safety or wellbeing as they travel between </w:t>
      </w:r>
      <w:r w:rsidR="004227EF" w:rsidRPr="000431CF">
        <w:rPr>
          <w:rFonts w:ascii="Calibri Light" w:hAnsi="Calibri Light" w:cs="Calibri Light"/>
        </w:rPr>
        <w:t xml:space="preserve">our </w:t>
      </w:r>
      <w:r w:rsidR="0007763D" w:rsidRPr="000431CF">
        <w:rPr>
          <w:rFonts w:ascii="Calibri Light" w:hAnsi="Calibri Light" w:cs="Calibri Light"/>
        </w:rPr>
        <w:t>S</w:t>
      </w:r>
      <w:r w:rsidRPr="000431CF">
        <w:rPr>
          <w:rFonts w:ascii="Calibri Light" w:hAnsi="Calibri Light" w:cs="Calibri Light"/>
        </w:rPr>
        <w:t>ervice and</w:t>
      </w:r>
      <w:r w:rsidR="00895681" w:rsidRPr="000431CF">
        <w:rPr>
          <w:rFonts w:ascii="Calibri Light" w:hAnsi="Calibri Light" w:cs="Calibri Light"/>
        </w:rPr>
        <w:t xml:space="preserve"> an</w:t>
      </w:r>
      <w:r w:rsidRPr="000431CF">
        <w:rPr>
          <w:rFonts w:ascii="Calibri Light" w:hAnsi="Calibri Light" w:cs="Calibri Light"/>
        </w:rPr>
        <w:t xml:space="preserve"> educational facility </w:t>
      </w:r>
      <w:r w:rsidR="001E6791" w:rsidRPr="000431CF">
        <w:rPr>
          <w:rFonts w:ascii="Calibri Light" w:hAnsi="Calibri Light" w:cs="Calibri Light"/>
        </w:rPr>
        <w:t>including embarking and disembarking a means of transport</w:t>
      </w:r>
    </w:p>
    <w:p w14:paraId="5A67E4AD" w14:textId="20070A49" w:rsidR="001A4344" w:rsidRPr="000431CF" w:rsidRDefault="001A4344" w:rsidP="008F0013">
      <w:pPr>
        <w:pStyle w:val="ListParagraph"/>
        <w:numPr>
          <w:ilvl w:val="0"/>
          <w:numId w:val="3"/>
        </w:numPr>
        <w:spacing w:after="0" w:line="360" w:lineRule="auto"/>
        <w:rPr>
          <w:rFonts w:ascii="Calibri Light" w:hAnsi="Calibri Light" w:cs="Calibri Light"/>
        </w:rPr>
      </w:pPr>
      <w:r w:rsidRPr="000431CF">
        <w:rPr>
          <w:rFonts w:ascii="Calibri Light" w:hAnsi="Calibri Light" w:cs="Calibri Light"/>
        </w:rPr>
        <w:t xml:space="preserve">consult with staff, educators, families and children (where applicable) during the preparation of a risk assessment </w:t>
      </w:r>
    </w:p>
    <w:p w14:paraId="5EBCB98E" w14:textId="61BB052F" w:rsidR="001A4344" w:rsidRPr="000431CF" w:rsidRDefault="001A4344" w:rsidP="008F0013">
      <w:pPr>
        <w:pStyle w:val="ListParagraph"/>
        <w:numPr>
          <w:ilvl w:val="0"/>
          <w:numId w:val="3"/>
        </w:numPr>
        <w:spacing w:after="0" w:line="360" w:lineRule="auto"/>
        <w:rPr>
          <w:rFonts w:ascii="Calibri Light" w:hAnsi="Calibri Light" w:cs="Calibri Light"/>
        </w:rPr>
      </w:pPr>
      <w:r w:rsidRPr="000431CF">
        <w:rPr>
          <w:rFonts w:ascii="Calibri Light" w:hAnsi="Calibri Light" w:cs="Calibri Light"/>
        </w:rPr>
        <w:t>consult with the educational facility during the preparation of a risk assessment</w:t>
      </w:r>
    </w:p>
    <w:p w14:paraId="254EDA5F" w14:textId="180CA061" w:rsidR="00F724C1" w:rsidRPr="000431CF" w:rsidRDefault="00F724C1" w:rsidP="008F0013">
      <w:pPr>
        <w:pStyle w:val="ListParagraph"/>
        <w:numPr>
          <w:ilvl w:val="0"/>
          <w:numId w:val="3"/>
        </w:numPr>
        <w:spacing w:after="0" w:line="360" w:lineRule="auto"/>
        <w:rPr>
          <w:rFonts w:ascii="Calibri Light" w:hAnsi="Calibri Light" w:cs="Calibri Light"/>
        </w:rPr>
      </w:pPr>
      <w:r w:rsidRPr="000431CF">
        <w:rPr>
          <w:rFonts w:ascii="Calibri Light" w:hAnsi="Calibri Light" w:cs="Calibri Light"/>
        </w:rPr>
        <w:t xml:space="preserve">review the risk assessment </w:t>
      </w:r>
      <w:bookmarkStart w:id="2" w:name="_Hlk192669130"/>
      <w:r w:rsidR="001D2F2A" w:rsidRPr="000431CF">
        <w:rPr>
          <w:rFonts w:ascii="Calibri Light" w:hAnsi="Calibri Light" w:cs="Calibri Light"/>
        </w:rPr>
        <w:t>every 12 months</w:t>
      </w:r>
      <w:r w:rsidRPr="000431CF">
        <w:rPr>
          <w:rFonts w:ascii="Calibri Light" w:hAnsi="Calibri Light" w:cs="Calibri Light"/>
        </w:rPr>
        <w:t xml:space="preserve"> </w:t>
      </w:r>
      <w:bookmarkEnd w:id="2"/>
      <w:r w:rsidRPr="000431CF">
        <w:rPr>
          <w:rFonts w:ascii="Calibri Light" w:hAnsi="Calibri Light" w:cs="Calibri Light"/>
        </w:rPr>
        <w:t xml:space="preserve">or after being aware of an incident or circumstance where the health, safety or wellbeing of children may be compromised </w:t>
      </w:r>
    </w:p>
    <w:p w14:paraId="1FB14D19" w14:textId="3B06EAD9" w:rsidR="00F22334" w:rsidRPr="00D117C0" w:rsidRDefault="00F22334" w:rsidP="008F0013">
      <w:pPr>
        <w:pStyle w:val="ListParagraph"/>
        <w:numPr>
          <w:ilvl w:val="0"/>
          <w:numId w:val="3"/>
        </w:numPr>
        <w:spacing w:after="0" w:line="360" w:lineRule="auto"/>
        <w:rPr>
          <w:rFonts w:ascii="Calibri Light" w:hAnsi="Calibri Light" w:cs="Calibri Light"/>
        </w:rPr>
      </w:pPr>
      <w:r w:rsidRPr="000431CF">
        <w:rPr>
          <w:rFonts w:ascii="Calibri Light" w:hAnsi="Calibri Light" w:cs="Calibri Light"/>
        </w:rPr>
        <w:t>notify families at least 14 days</w:t>
      </w:r>
      <w:r w:rsidR="00895681" w:rsidRPr="000431CF">
        <w:rPr>
          <w:rFonts w:ascii="Calibri Light" w:hAnsi="Calibri Light" w:cs="Calibri Light"/>
        </w:rPr>
        <w:t xml:space="preserve"> in advance</w:t>
      </w:r>
      <w:r w:rsidRPr="000431CF">
        <w:rPr>
          <w:rFonts w:ascii="Calibri Light" w:hAnsi="Calibri Light" w:cs="Calibri Light"/>
        </w:rPr>
        <w:t xml:space="preserve"> of any changes to policy or procedures</w:t>
      </w:r>
      <w:r w:rsidR="00342162">
        <w:rPr>
          <w:rFonts w:ascii="Calibri Light" w:hAnsi="Calibri Light" w:cs="Calibri Light"/>
        </w:rPr>
        <w:t xml:space="preserve"> </w:t>
      </w:r>
      <w:r w:rsidRPr="00D117C0">
        <w:rPr>
          <w:rFonts w:ascii="Calibri Light" w:hAnsi="Calibri Light" w:cs="Calibri Light"/>
        </w:rPr>
        <w:t>- as per regulations</w:t>
      </w:r>
    </w:p>
    <w:p w14:paraId="20344A51" w14:textId="2C12A8B7" w:rsidR="00F22334" w:rsidRPr="00D117C0" w:rsidRDefault="00F22334" w:rsidP="008F0013">
      <w:pPr>
        <w:pStyle w:val="ListParagraph"/>
        <w:numPr>
          <w:ilvl w:val="0"/>
          <w:numId w:val="3"/>
        </w:numPr>
        <w:spacing w:after="0" w:line="360" w:lineRule="auto"/>
        <w:rPr>
          <w:rFonts w:ascii="Calibri Light" w:hAnsi="Calibri Light" w:cs="Calibri Light"/>
        </w:rPr>
      </w:pPr>
      <w:r w:rsidRPr="00D117C0">
        <w:rPr>
          <w:rFonts w:ascii="Calibri Light" w:hAnsi="Calibri Light" w:cs="Calibri Light"/>
        </w:rPr>
        <w:lastRenderedPageBreak/>
        <w:t>provide induction training to new educators and staff</w:t>
      </w:r>
      <w:r w:rsidR="00F724C1">
        <w:rPr>
          <w:rFonts w:ascii="Calibri Light" w:hAnsi="Calibri Light" w:cs="Calibri Light"/>
        </w:rPr>
        <w:t xml:space="preserve"> of this policy and related procedure</w:t>
      </w:r>
    </w:p>
    <w:p w14:paraId="246FF35D" w14:textId="003EBB47" w:rsidR="00F22334" w:rsidRDefault="00F22334" w:rsidP="008F0013">
      <w:pPr>
        <w:pStyle w:val="ListParagraph"/>
        <w:numPr>
          <w:ilvl w:val="0"/>
          <w:numId w:val="3"/>
        </w:numPr>
        <w:spacing w:after="0" w:line="360" w:lineRule="auto"/>
        <w:rPr>
          <w:rFonts w:ascii="Calibri Light" w:hAnsi="Calibri Light" w:cs="Calibri Light"/>
        </w:rPr>
      </w:pPr>
      <w:r w:rsidRPr="00D117C0">
        <w:rPr>
          <w:rFonts w:ascii="Calibri Light" w:hAnsi="Calibri Light" w:cs="Calibri Light"/>
        </w:rPr>
        <w:t>provide ongoing training and information to nominated supervisors</w:t>
      </w:r>
      <w:r w:rsidR="004227EF">
        <w:rPr>
          <w:rFonts w:ascii="Calibri Light" w:hAnsi="Calibri Light" w:cs="Calibri Light"/>
        </w:rPr>
        <w:t xml:space="preserve"> and </w:t>
      </w:r>
      <w:r w:rsidRPr="00D117C0">
        <w:rPr>
          <w:rFonts w:ascii="Calibri Light" w:hAnsi="Calibri Light" w:cs="Calibri Light"/>
        </w:rPr>
        <w:t>educators to ensure they can fulfil their roles and provide a child safe environment for all children and young people</w:t>
      </w:r>
    </w:p>
    <w:p w14:paraId="4A279F34" w14:textId="01A34F30" w:rsidR="00C3377F" w:rsidRDefault="00C3377F" w:rsidP="008F0013">
      <w:pPr>
        <w:pStyle w:val="ListParagraph"/>
        <w:numPr>
          <w:ilvl w:val="0"/>
          <w:numId w:val="3"/>
        </w:numPr>
        <w:spacing w:after="0" w:line="360" w:lineRule="auto"/>
        <w:rPr>
          <w:rFonts w:ascii="Calibri Light" w:hAnsi="Calibri Light" w:cs="Calibri Light"/>
        </w:rPr>
      </w:pPr>
      <w:r>
        <w:rPr>
          <w:rFonts w:ascii="Calibri Light" w:hAnsi="Calibri Light" w:cs="Calibri Light"/>
        </w:rPr>
        <w:t>develop open communication channels and strategies between families, our service</w:t>
      </w:r>
      <w:r w:rsidR="001A4344">
        <w:rPr>
          <w:rFonts w:ascii="Calibri Light" w:hAnsi="Calibri Light" w:cs="Calibri Light"/>
        </w:rPr>
        <w:t>, educators</w:t>
      </w:r>
      <w:r>
        <w:rPr>
          <w:rFonts w:ascii="Calibri Light" w:hAnsi="Calibri Light" w:cs="Calibri Light"/>
        </w:rPr>
        <w:t xml:space="preserve"> and the educational facility</w:t>
      </w:r>
    </w:p>
    <w:p w14:paraId="3DC1070B" w14:textId="1A091A1B" w:rsidR="002E4838" w:rsidRPr="00A25DD7" w:rsidRDefault="002E4838" w:rsidP="008F0013">
      <w:pPr>
        <w:pStyle w:val="ListParagraph"/>
        <w:numPr>
          <w:ilvl w:val="0"/>
          <w:numId w:val="3"/>
        </w:numPr>
        <w:spacing w:after="0" w:line="360" w:lineRule="auto"/>
        <w:rPr>
          <w:rFonts w:ascii="Calibri Light" w:hAnsi="Calibri Light" w:cs="Calibri Light"/>
        </w:rPr>
      </w:pPr>
      <w:r w:rsidRPr="00A25DD7">
        <w:rPr>
          <w:rFonts w:ascii="Calibri Light" w:hAnsi="Calibri Light" w:cs="Calibri Light"/>
        </w:rPr>
        <w:t xml:space="preserve">request families complete a </w:t>
      </w:r>
      <w:r w:rsidRPr="00A25DD7">
        <w:rPr>
          <w:rFonts w:ascii="Calibri Light" w:hAnsi="Calibri Light" w:cs="Calibri Light"/>
          <w:i/>
        </w:rPr>
        <w:t xml:space="preserve">Safe Travel </w:t>
      </w:r>
      <w:r w:rsidR="008E4D12" w:rsidRPr="00A25DD7">
        <w:rPr>
          <w:rFonts w:ascii="Calibri Light" w:hAnsi="Calibri Light" w:cs="Calibri Light"/>
          <w:i/>
        </w:rPr>
        <w:t xml:space="preserve">Agreement </w:t>
      </w:r>
      <w:r w:rsidRPr="00A25DD7">
        <w:rPr>
          <w:rFonts w:ascii="Calibri Light" w:hAnsi="Calibri Light" w:cs="Calibri Light"/>
          <w:i/>
        </w:rPr>
        <w:t>Form</w:t>
      </w:r>
      <w:r w:rsidRPr="00A25DD7">
        <w:rPr>
          <w:rFonts w:ascii="Calibri Light" w:hAnsi="Calibri Light" w:cs="Calibri Light"/>
        </w:rPr>
        <w:t xml:space="preserve"> prior to children travelling between </w:t>
      </w:r>
      <w:r w:rsidR="004227EF" w:rsidRPr="00A25DD7">
        <w:rPr>
          <w:rFonts w:ascii="Calibri Light" w:hAnsi="Calibri Light" w:cs="Calibri Light"/>
        </w:rPr>
        <w:t xml:space="preserve">our </w:t>
      </w:r>
      <w:r w:rsidR="001E6791">
        <w:rPr>
          <w:rFonts w:ascii="Calibri Light" w:hAnsi="Calibri Light" w:cs="Calibri Light"/>
        </w:rPr>
        <w:t>S</w:t>
      </w:r>
      <w:r w:rsidRPr="00A25DD7">
        <w:rPr>
          <w:rFonts w:ascii="Calibri Light" w:hAnsi="Calibri Light" w:cs="Calibri Light"/>
        </w:rPr>
        <w:t xml:space="preserve">ervice and educational facility </w:t>
      </w:r>
    </w:p>
    <w:p w14:paraId="3204F251" w14:textId="4A99F26D" w:rsidR="005C3D98" w:rsidRPr="000431CF" w:rsidRDefault="005C3D98" w:rsidP="008F0013">
      <w:pPr>
        <w:pStyle w:val="ListParagraph"/>
        <w:numPr>
          <w:ilvl w:val="0"/>
          <w:numId w:val="3"/>
        </w:numPr>
        <w:spacing w:after="0" w:line="360" w:lineRule="auto"/>
        <w:rPr>
          <w:rFonts w:ascii="Calibri Light" w:hAnsi="Calibri Light" w:cs="Calibri Light"/>
        </w:rPr>
      </w:pPr>
      <w:r w:rsidRPr="00A25DD7">
        <w:rPr>
          <w:rFonts w:ascii="Calibri Light" w:hAnsi="Calibri Light" w:cs="Calibri Light"/>
        </w:rPr>
        <w:t xml:space="preserve">advise families to inform </w:t>
      </w:r>
      <w:r w:rsidR="004227EF" w:rsidRPr="00A25DD7">
        <w:rPr>
          <w:rFonts w:ascii="Calibri Light" w:hAnsi="Calibri Light" w:cs="Calibri Light"/>
        </w:rPr>
        <w:t xml:space="preserve">our </w:t>
      </w:r>
      <w:r w:rsidR="005B7980">
        <w:rPr>
          <w:rFonts w:ascii="Calibri Light" w:hAnsi="Calibri Light" w:cs="Calibri Light"/>
        </w:rPr>
        <w:t>S</w:t>
      </w:r>
      <w:r w:rsidR="004227EF" w:rsidRPr="00A25DD7">
        <w:rPr>
          <w:rFonts w:ascii="Calibri Light" w:hAnsi="Calibri Light" w:cs="Calibri Light"/>
        </w:rPr>
        <w:t xml:space="preserve">ervice </w:t>
      </w:r>
      <w:r w:rsidRPr="00A25DD7">
        <w:rPr>
          <w:rFonts w:ascii="Calibri Light" w:hAnsi="Calibri Light" w:cs="Calibri Light"/>
        </w:rPr>
        <w:t>of any change</w:t>
      </w:r>
      <w:r>
        <w:rPr>
          <w:rFonts w:ascii="Calibri Light" w:hAnsi="Calibri Light" w:cs="Calibri Light"/>
        </w:rPr>
        <w:t xml:space="preserve"> in attendance or routine that may affect the child’s safe </w:t>
      </w:r>
      <w:r w:rsidRPr="000431CF">
        <w:rPr>
          <w:rFonts w:ascii="Calibri Light" w:hAnsi="Calibri Light" w:cs="Calibri Light"/>
        </w:rPr>
        <w:t>arrival or departure as soon as they are aware</w:t>
      </w:r>
    </w:p>
    <w:p w14:paraId="376F02FB" w14:textId="6E38C8E8" w:rsidR="00F724C1" w:rsidRPr="000431CF" w:rsidRDefault="00A27186" w:rsidP="008F0013">
      <w:pPr>
        <w:pStyle w:val="ListParagraph"/>
        <w:numPr>
          <w:ilvl w:val="0"/>
          <w:numId w:val="3"/>
        </w:numPr>
        <w:spacing w:line="360" w:lineRule="auto"/>
        <w:rPr>
          <w:rFonts w:asciiTheme="majorHAnsi" w:hAnsiTheme="majorHAnsi" w:cstheme="majorHAnsi"/>
        </w:rPr>
      </w:pPr>
      <w:r w:rsidRPr="000431CF">
        <w:rPr>
          <w:rFonts w:asciiTheme="majorHAnsi" w:hAnsiTheme="majorHAnsi" w:cstheme="majorHAnsi"/>
        </w:rPr>
        <w:t xml:space="preserve">ensure the </w:t>
      </w:r>
      <w:r w:rsidRPr="000431CF">
        <w:rPr>
          <w:rFonts w:asciiTheme="majorHAnsi" w:hAnsiTheme="majorHAnsi" w:cstheme="majorHAnsi"/>
          <w:i/>
          <w:iCs/>
        </w:rPr>
        <w:t>Administration of First Aid Policy</w:t>
      </w:r>
      <w:r w:rsidRPr="000431CF">
        <w:rPr>
          <w:rFonts w:asciiTheme="majorHAnsi" w:hAnsiTheme="majorHAnsi" w:cstheme="majorHAnsi"/>
        </w:rPr>
        <w:t xml:space="preserve"> and</w:t>
      </w:r>
      <w:r w:rsidRPr="000431CF">
        <w:t xml:space="preserve"> </w:t>
      </w:r>
      <w:r w:rsidRPr="000431CF">
        <w:rPr>
          <w:rFonts w:asciiTheme="majorHAnsi" w:hAnsiTheme="majorHAnsi" w:cstheme="majorHAnsi"/>
          <w:i/>
          <w:iCs/>
        </w:rPr>
        <w:t xml:space="preserve">Incident, Injury, Trauma </w:t>
      </w:r>
      <w:r w:rsidR="003351F2" w:rsidRPr="000431CF">
        <w:rPr>
          <w:rFonts w:asciiTheme="majorHAnsi" w:hAnsiTheme="majorHAnsi" w:cstheme="majorHAnsi"/>
          <w:i/>
          <w:iCs/>
        </w:rPr>
        <w:t>and Illness</w:t>
      </w:r>
      <w:r w:rsidRPr="000431CF">
        <w:rPr>
          <w:rFonts w:asciiTheme="majorHAnsi" w:hAnsiTheme="majorHAnsi" w:cstheme="majorHAnsi"/>
          <w:i/>
          <w:iCs/>
        </w:rPr>
        <w:t xml:space="preserve"> Policy</w:t>
      </w:r>
      <w:r w:rsidRPr="000431CF">
        <w:rPr>
          <w:rFonts w:asciiTheme="majorHAnsi" w:hAnsiTheme="majorHAnsi" w:cstheme="majorHAnsi"/>
        </w:rPr>
        <w:t xml:space="preserve"> is implemented in the event of a serious incident, injury, trauma or medical emergency, including contacting emergency services and notifying parents/guardians as </w:t>
      </w:r>
      <w:bookmarkStart w:id="3" w:name="_Hlk192669467"/>
      <w:r w:rsidRPr="000431CF">
        <w:rPr>
          <w:rFonts w:asciiTheme="majorHAnsi" w:hAnsiTheme="majorHAnsi" w:cstheme="majorHAnsi"/>
        </w:rPr>
        <w:t>required</w:t>
      </w:r>
      <w:r w:rsidR="007C4CCE" w:rsidRPr="000431CF">
        <w:rPr>
          <w:rFonts w:asciiTheme="majorHAnsi" w:hAnsiTheme="majorHAnsi"/>
        </w:rPr>
        <w:t xml:space="preserve"> </w:t>
      </w:r>
      <w:bookmarkStart w:id="4" w:name="_Hlk192669145"/>
      <w:r w:rsidR="007C4CCE" w:rsidRPr="000431CF">
        <w:rPr>
          <w:rFonts w:asciiTheme="majorHAnsi" w:hAnsiTheme="majorHAnsi"/>
        </w:rPr>
        <w:t xml:space="preserve">and that details are recorded on the </w:t>
      </w:r>
      <w:r w:rsidR="007C4CCE" w:rsidRPr="000431CF">
        <w:rPr>
          <w:rFonts w:asciiTheme="majorHAnsi" w:hAnsiTheme="majorHAnsi"/>
          <w:i/>
          <w:iCs/>
        </w:rPr>
        <w:t>Incident, Injury, Trauma and Illness Record</w:t>
      </w:r>
      <w:bookmarkEnd w:id="4"/>
    </w:p>
    <w:p w14:paraId="152C9458" w14:textId="4C36EE08" w:rsidR="007C4CCE" w:rsidRPr="000431CF" w:rsidRDefault="007C4CCE" w:rsidP="007C4CCE">
      <w:pPr>
        <w:pStyle w:val="ListParagraph"/>
        <w:numPr>
          <w:ilvl w:val="0"/>
          <w:numId w:val="3"/>
        </w:numPr>
        <w:spacing w:after="0" w:line="360" w:lineRule="auto"/>
        <w:rPr>
          <w:rFonts w:asciiTheme="majorHAnsi" w:hAnsiTheme="majorHAnsi"/>
        </w:rPr>
      </w:pPr>
      <w:bookmarkStart w:id="5" w:name="_Hlk192153757"/>
      <w:r w:rsidRPr="000431CF">
        <w:rPr>
          <w:rFonts w:asciiTheme="majorHAnsi" w:hAnsiTheme="majorHAnsi"/>
        </w:rPr>
        <w:t>review practices following an incident involving children travelling between the Service and an educational facility, including an assessment of areas for improvement</w:t>
      </w:r>
    </w:p>
    <w:p w14:paraId="44A33A36" w14:textId="21EAAA8B" w:rsidR="007C4CCE" w:rsidRPr="000431CF" w:rsidRDefault="007C4CCE" w:rsidP="007C4CCE">
      <w:pPr>
        <w:pStyle w:val="ListParagraph"/>
        <w:numPr>
          <w:ilvl w:val="0"/>
          <w:numId w:val="3"/>
        </w:numPr>
        <w:spacing w:after="0" w:line="360" w:lineRule="auto"/>
        <w:rPr>
          <w:rFonts w:asciiTheme="majorHAnsi" w:hAnsiTheme="majorHAnsi"/>
        </w:rPr>
      </w:pPr>
      <w:r w:rsidRPr="000431CF">
        <w:rPr>
          <w:rFonts w:asciiTheme="majorHAnsi" w:hAnsiTheme="majorHAnsi"/>
        </w:rPr>
        <w:t>ensure the regulatory authority is notified within 24 hours if a child is involved in a serious incident at the Service</w:t>
      </w:r>
    </w:p>
    <w:bookmarkEnd w:id="3"/>
    <w:bookmarkEnd w:id="5"/>
    <w:p w14:paraId="14B75EB4" w14:textId="006ABAD2" w:rsidR="00A27186" w:rsidRPr="00A25DD7" w:rsidRDefault="00A27186" w:rsidP="008F0013">
      <w:pPr>
        <w:pStyle w:val="ListParagraph"/>
        <w:numPr>
          <w:ilvl w:val="0"/>
          <w:numId w:val="3"/>
        </w:numPr>
        <w:spacing w:line="360" w:lineRule="auto"/>
        <w:rPr>
          <w:rFonts w:asciiTheme="majorHAnsi" w:hAnsiTheme="majorHAnsi" w:cstheme="majorHAnsi"/>
        </w:rPr>
      </w:pPr>
      <w:r w:rsidRPr="00A25DD7">
        <w:rPr>
          <w:rFonts w:asciiTheme="majorHAnsi" w:hAnsiTheme="majorHAnsi" w:cstheme="majorHAnsi"/>
        </w:rPr>
        <w:t xml:space="preserve">ensure </w:t>
      </w:r>
      <w:r w:rsidR="004227EF" w:rsidRPr="00A25DD7">
        <w:rPr>
          <w:rFonts w:asciiTheme="majorHAnsi" w:hAnsiTheme="majorHAnsi" w:cstheme="majorHAnsi"/>
        </w:rPr>
        <w:t xml:space="preserve">the </w:t>
      </w:r>
      <w:r w:rsidR="001E6791">
        <w:rPr>
          <w:rFonts w:asciiTheme="majorHAnsi" w:hAnsiTheme="majorHAnsi" w:cstheme="majorHAnsi"/>
        </w:rPr>
        <w:t>S</w:t>
      </w:r>
      <w:r w:rsidR="004227EF" w:rsidRPr="00A25DD7">
        <w:rPr>
          <w:rFonts w:asciiTheme="majorHAnsi" w:hAnsiTheme="majorHAnsi" w:cstheme="majorHAnsi"/>
        </w:rPr>
        <w:t xml:space="preserve">ervice </w:t>
      </w:r>
      <w:r w:rsidR="001A4344" w:rsidRPr="00A25DD7">
        <w:rPr>
          <w:rFonts w:asciiTheme="majorHAnsi" w:hAnsiTheme="majorHAnsi" w:cstheme="majorHAnsi"/>
        </w:rPr>
        <w:t>keep</w:t>
      </w:r>
      <w:r w:rsidR="004227EF" w:rsidRPr="00A25DD7">
        <w:rPr>
          <w:rFonts w:asciiTheme="majorHAnsi" w:hAnsiTheme="majorHAnsi" w:cstheme="majorHAnsi"/>
        </w:rPr>
        <w:t>s</w:t>
      </w:r>
      <w:r w:rsidR="001A4344" w:rsidRPr="00A25DD7">
        <w:rPr>
          <w:rFonts w:asciiTheme="majorHAnsi" w:hAnsiTheme="majorHAnsi" w:cstheme="majorHAnsi"/>
        </w:rPr>
        <w:t xml:space="preserve"> accurate </w:t>
      </w:r>
      <w:r w:rsidRPr="00A25DD7">
        <w:rPr>
          <w:rFonts w:asciiTheme="majorHAnsi" w:hAnsiTheme="majorHAnsi" w:cstheme="majorHAnsi"/>
        </w:rPr>
        <w:t>attendance records recording the following:</w:t>
      </w:r>
    </w:p>
    <w:p w14:paraId="17026CFC" w14:textId="427946E2" w:rsidR="00A27186" w:rsidRPr="00A25DD7" w:rsidRDefault="00A27186" w:rsidP="008F0013">
      <w:pPr>
        <w:pStyle w:val="ListParagraph"/>
        <w:numPr>
          <w:ilvl w:val="1"/>
          <w:numId w:val="3"/>
        </w:numPr>
        <w:spacing w:line="360" w:lineRule="auto"/>
        <w:rPr>
          <w:rFonts w:asciiTheme="majorHAnsi" w:hAnsiTheme="majorHAnsi" w:cstheme="majorHAnsi"/>
        </w:rPr>
      </w:pPr>
      <w:r w:rsidRPr="00A25DD7">
        <w:rPr>
          <w:rFonts w:asciiTheme="majorHAnsi" w:hAnsiTheme="majorHAnsi" w:cstheme="majorHAnsi"/>
        </w:rPr>
        <w:t xml:space="preserve">the time and date children arrive or depart the </w:t>
      </w:r>
      <w:r w:rsidR="001E6791">
        <w:rPr>
          <w:rFonts w:asciiTheme="majorHAnsi" w:hAnsiTheme="majorHAnsi" w:cstheme="majorHAnsi"/>
        </w:rPr>
        <w:t>S</w:t>
      </w:r>
      <w:r w:rsidRPr="00A25DD7">
        <w:rPr>
          <w:rFonts w:asciiTheme="majorHAnsi" w:hAnsiTheme="majorHAnsi" w:cstheme="majorHAnsi"/>
        </w:rPr>
        <w:t>ervice</w:t>
      </w:r>
    </w:p>
    <w:p w14:paraId="531BCE25" w14:textId="2283A6E4" w:rsidR="00A27186" w:rsidRPr="00A27186" w:rsidRDefault="00A27186" w:rsidP="00184F32">
      <w:pPr>
        <w:pStyle w:val="ListParagraph"/>
        <w:numPr>
          <w:ilvl w:val="1"/>
          <w:numId w:val="3"/>
        </w:numPr>
        <w:spacing w:after="0" w:line="360" w:lineRule="auto"/>
        <w:rPr>
          <w:rFonts w:asciiTheme="majorHAnsi" w:hAnsiTheme="majorHAnsi" w:cstheme="majorHAnsi"/>
        </w:rPr>
      </w:pPr>
      <w:r w:rsidRPr="00A25DD7">
        <w:rPr>
          <w:rFonts w:asciiTheme="majorHAnsi" w:hAnsiTheme="majorHAnsi" w:cstheme="majorHAnsi"/>
        </w:rPr>
        <w:t xml:space="preserve">the signature of the person who has collected or delivered the child to </w:t>
      </w:r>
      <w:r w:rsidR="00DE32CE" w:rsidRPr="00A25DD7">
        <w:rPr>
          <w:rFonts w:asciiTheme="majorHAnsi" w:hAnsiTheme="majorHAnsi" w:cstheme="majorHAnsi"/>
        </w:rPr>
        <w:t xml:space="preserve">our </w:t>
      </w:r>
      <w:r w:rsidR="00137398">
        <w:rPr>
          <w:rFonts w:asciiTheme="majorHAnsi" w:hAnsiTheme="majorHAnsi" w:cstheme="majorHAnsi"/>
        </w:rPr>
        <w:t>S</w:t>
      </w:r>
      <w:r w:rsidRPr="00A25DD7">
        <w:rPr>
          <w:rFonts w:asciiTheme="majorHAnsi" w:hAnsiTheme="majorHAnsi" w:cstheme="majorHAnsi"/>
        </w:rPr>
        <w:t xml:space="preserve">ervice or the signature of the </w:t>
      </w:r>
      <w:r w:rsidR="001E6791" w:rsidRPr="00A25DD7">
        <w:rPr>
          <w:rFonts w:asciiTheme="majorHAnsi" w:hAnsiTheme="majorHAnsi" w:cstheme="majorHAnsi"/>
        </w:rPr>
        <w:t xml:space="preserve">nominated supervisor </w:t>
      </w:r>
      <w:r w:rsidRPr="00A25DD7">
        <w:rPr>
          <w:rFonts w:asciiTheme="majorHAnsi" w:hAnsiTheme="majorHAnsi" w:cstheme="majorHAnsi"/>
        </w:rPr>
        <w:t xml:space="preserve">or educator in accordance with the </w:t>
      </w:r>
      <w:r w:rsidRPr="00A25DD7">
        <w:rPr>
          <w:rFonts w:asciiTheme="majorHAnsi" w:hAnsiTheme="majorHAnsi" w:cstheme="majorHAnsi"/>
          <w:i/>
          <w:iCs/>
        </w:rPr>
        <w:t>Delivery</w:t>
      </w:r>
      <w:r w:rsidRPr="00A27186">
        <w:rPr>
          <w:rFonts w:asciiTheme="majorHAnsi" w:hAnsiTheme="majorHAnsi" w:cstheme="majorHAnsi"/>
          <w:i/>
          <w:iCs/>
        </w:rPr>
        <w:t xml:space="preserve"> of Children to, and collection from Education and Care Service Premises Policy</w:t>
      </w:r>
      <w:r w:rsidR="00137398">
        <w:rPr>
          <w:rFonts w:asciiTheme="majorHAnsi" w:hAnsiTheme="majorHAnsi" w:cstheme="majorHAnsi"/>
          <w:i/>
          <w:iCs/>
        </w:rPr>
        <w:t>.</w:t>
      </w:r>
    </w:p>
    <w:p w14:paraId="6429B38B" w14:textId="77777777" w:rsidR="00A27186" w:rsidRPr="00A27186" w:rsidRDefault="00A27186" w:rsidP="00184F32">
      <w:pPr>
        <w:pStyle w:val="ListParagraph"/>
        <w:spacing w:after="0" w:line="360" w:lineRule="auto"/>
        <w:ind w:left="360"/>
        <w:rPr>
          <w:rFonts w:asciiTheme="majorHAnsi" w:hAnsiTheme="majorHAnsi" w:cstheme="majorHAnsi"/>
        </w:rPr>
      </w:pPr>
    </w:p>
    <w:p w14:paraId="1D4B0C7A" w14:textId="51E08C61" w:rsidR="00C3377F" w:rsidRPr="00A008D4" w:rsidRDefault="00C3377F" w:rsidP="00184F32">
      <w:pPr>
        <w:spacing w:after="0" w:line="360" w:lineRule="auto"/>
        <w:rPr>
          <w:rFonts w:asciiTheme="majorHAnsi" w:hAnsiTheme="majorHAnsi"/>
          <w:color w:val="16A6C6"/>
        </w:rPr>
      </w:pPr>
      <w:r w:rsidRPr="00A008D4">
        <w:rPr>
          <w:rFonts w:cstheme="minorHAnsi"/>
          <w:color w:val="16A6C6"/>
          <w:sz w:val="24"/>
        </w:rPr>
        <w:t>EDUCATORS</w:t>
      </w:r>
      <w:r w:rsidR="00A25DD7" w:rsidRPr="00A008D4">
        <w:rPr>
          <w:rFonts w:cstheme="minorHAnsi"/>
          <w:color w:val="16A6C6"/>
          <w:sz w:val="24"/>
        </w:rPr>
        <w:t xml:space="preserve"> </w:t>
      </w:r>
      <w:r w:rsidRPr="00A008D4">
        <w:rPr>
          <w:rFonts w:cstheme="minorHAnsi"/>
          <w:color w:val="16A6C6"/>
          <w:sz w:val="24"/>
        </w:rPr>
        <w:t>WILL:</w:t>
      </w:r>
    </w:p>
    <w:p w14:paraId="524EAFD3" w14:textId="69EB3394" w:rsidR="005C3D98" w:rsidRPr="00A25DD7" w:rsidRDefault="001A4344" w:rsidP="008F0013">
      <w:pPr>
        <w:pStyle w:val="ListParagraph"/>
        <w:numPr>
          <w:ilvl w:val="0"/>
          <w:numId w:val="2"/>
        </w:numPr>
        <w:spacing w:line="360" w:lineRule="auto"/>
        <w:rPr>
          <w:rFonts w:asciiTheme="majorHAnsi" w:hAnsiTheme="majorHAnsi"/>
        </w:rPr>
      </w:pPr>
      <w:r w:rsidRPr="002E4838">
        <w:rPr>
          <w:rFonts w:ascii="Calibri Light" w:hAnsi="Calibri Light" w:cs="Calibri Light"/>
        </w:rPr>
        <w:t>implement</w:t>
      </w:r>
      <w:r w:rsidR="00A27186" w:rsidRPr="002E4838">
        <w:rPr>
          <w:rFonts w:ascii="Calibri Light" w:hAnsi="Calibri Light" w:cs="Calibri Light"/>
        </w:rPr>
        <w:t xml:space="preserve"> </w:t>
      </w:r>
      <w:r w:rsidR="005C3D98" w:rsidRPr="002E4838">
        <w:rPr>
          <w:rFonts w:ascii="Calibri Light" w:hAnsi="Calibri Light" w:cs="Calibri Light"/>
        </w:rPr>
        <w:t>a risk assessment to</w:t>
      </w:r>
      <w:r w:rsidR="005C3D98" w:rsidRPr="00F724C1">
        <w:rPr>
          <w:rFonts w:ascii="Calibri Light" w:hAnsi="Calibri Light" w:cs="Calibri Light"/>
        </w:rPr>
        <w:t xml:space="preserve"> identify</w:t>
      </w:r>
      <w:r>
        <w:rPr>
          <w:rFonts w:ascii="Calibri Light" w:hAnsi="Calibri Light" w:cs="Calibri Light"/>
        </w:rPr>
        <w:t xml:space="preserve"> and manage</w:t>
      </w:r>
      <w:r w:rsidR="005C3D98" w:rsidRPr="00F724C1">
        <w:rPr>
          <w:rFonts w:ascii="Calibri Light" w:hAnsi="Calibri Light" w:cs="Calibri Light"/>
        </w:rPr>
        <w:t xml:space="preserve"> any risks or hazards that may pose a risk to children’s health, safety or wellbeing as</w:t>
      </w:r>
      <w:r w:rsidR="005C3D98">
        <w:rPr>
          <w:rFonts w:ascii="Calibri Light" w:hAnsi="Calibri Light" w:cs="Calibri Light"/>
        </w:rPr>
        <w:t xml:space="preserve"> they travel </w:t>
      </w:r>
      <w:r w:rsidR="005C3D98" w:rsidRPr="00A25DD7">
        <w:rPr>
          <w:rFonts w:ascii="Calibri Light" w:hAnsi="Calibri Light" w:cs="Calibri Light"/>
        </w:rPr>
        <w:t xml:space="preserve">between </w:t>
      </w:r>
      <w:r w:rsidR="00DE32CE" w:rsidRPr="00A25DD7">
        <w:rPr>
          <w:rFonts w:ascii="Calibri Light" w:hAnsi="Calibri Light" w:cs="Calibri Light"/>
        </w:rPr>
        <w:t xml:space="preserve">our </w:t>
      </w:r>
      <w:r w:rsidR="005C3D98" w:rsidRPr="00A25DD7">
        <w:rPr>
          <w:rFonts w:ascii="Calibri Light" w:hAnsi="Calibri Light" w:cs="Calibri Light"/>
        </w:rPr>
        <w:t xml:space="preserve">service and </w:t>
      </w:r>
      <w:r w:rsidR="00895681" w:rsidRPr="00A25DD7">
        <w:rPr>
          <w:rFonts w:ascii="Calibri Light" w:hAnsi="Calibri Light" w:cs="Calibri Light"/>
        </w:rPr>
        <w:t xml:space="preserve">an </w:t>
      </w:r>
      <w:r w:rsidR="005C3D98" w:rsidRPr="00A25DD7">
        <w:rPr>
          <w:rFonts w:ascii="Calibri Light" w:hAnsi="Calibri Light" w:cs="Calibri Light"/>
        </w:rPr>
        <w:t xml:space="preserve">educational facility </w:t>
      </w:r>
    </w:p>
    <w:p w14:paraId="41076B68" w14:textId="7F26AA53" w:rsidR="005C3D98" w:rsidRPr="00A25DD7" w:rsidRDefault="001A4344" w:rsidP="008F0013">
      <w:pPr>
        <w:pStyle w:val="ListParagraph"/>
        <w:numPr>
          <w:ilvl w:val="0"/>
          <w:numId w:val="2"/>
        </w:numPr>
        <w:spacing w:line="360" w:lineRule="auto"/>
        <w:rPr>
          <w:rFonts w:asciiTheme="majorHAnsi" w:hAnsiTheme="majorHAnsi"/>
        </w:rPr>
      </w:pPr>
      <w:r w:rsidRPr="00A25DD7">
        <w:rPr>
          <w:rFonts w:asciiTheme="majorHAnsi" w:hAnsiTheme="majorHAnsi"/>
        </w:rPr>
        <w:t>implement</w:t>
      </w:r>
      <w:r w:rsidR="00A27186" w:rsidRPr="00A25DD7">
        <w:rPr>
          <w:rFonts w:asciiTheme="majorHAnsi" w:hAnsiTheme="majorHAnsi"/>
        </w:rPr>
        <w:t xml:space="preserve"> </w:t>
      </w:r>
      <w:r w:rsidR="005C3D98" w:rsidRPr="00A25DD7">
        <w:rPr>
          <w:rFonts w:asciiTheme="majorHAnsi" w:hAnsiTheme="majorHAnsi"/>
        </w:rPr>
        <w:t xml:space="preserve">procedures for the safe handover of children between </w:t>
      </w:r>
      <w:r w:rsidR="00DE32CE" w:rsidRPr="00A25DD7">
        <w:rPr>
          <w:rFonts w:ascii="Calibri Light" w:hAnsi="Calibri Light" w:cs="Calibri Light"/>
        </w:rPr>
        <w:t xml:space="preserve">our </w:t>
      </w:r>
      <w:r w:rsidR="005C3D98" w:rsidRPr="00A25DD7">
        <w:rPr>
          <w:rFonts w:asciiTheme="majorHAnsi" w:hAnsiTheme="majorHAnsi"/>
        </w:rPr>
        <w:t>Service and educational facility is documented correctly and clearly communicated with all stakeholders</w:t>
      </w:r>
    </w:p>
    <w:p w14:paraId="084CD562" w14:textId="6D55E16C" w:rsidR="00133108" w:rsidRPr="00A25DD7" w:rsidRDefault="00133108" w:rsidP="008F0013">
      <w:pPr>
        <w:pStyle w:val="ListParagraph"/>
        <w:numPr>
          <w:ilvl w:val="0"/>
          <w:numId w:val="2"/>
        </w:numPr>
        <w:spacing w:line="360" w:lineRule="auto"/>
        <w:rPr>
          <w:rFonts w:asciiTheme="majorHAnsi" w:hAnsiTheme="majorHAnsi"/>
        </w:rPr>
      </w:pPr>
      <w:r w:rsidRPr="00A25DD7">
        <w:rPr>
          <w:rFonts w:asciiTheme="majorHAnsi" w:hAnsiTheme="majorHAnsi"/>
        </w:rPr>
        <w:t>ensure enrolment record</w:t>
      </w:r>
      <w:r w:rsidR="00342162" w:rsidRPr="00A25DD7">
        <w:rPr>
          <w:rFonts w:asciiTheme="majorHAnsi" w:hAnsiTheme="majorHAnsi"/>
        </w:rPr>
        <w:t>s are</w:t>
      </w:r>
      <w:r w:rsidRPr="00A25DD7">
        <w:rPr>
          <w:rFonts w:asciiTheme="majorHAnsi" w:hAnsiTheme="majorHAnsi"/>
        </w:rPr>
        <w:t xml:space="preserve"> kept up to date for all children</w:t>
      </w:r>
      <w:r w:rsidR="00E82C63" w:rsidRPr="00A25DD7">
        <w:rPr>
          <w:rFonts w:asciiTheme="majorHAnsi" w:hAnsiTheme="majorHAnsi"/>
        </w:rPr>
        <w:t>, including authorisations from families</w:t>
      </w:r>
    </w:p>
    <w:p w14:paraId="584EE70A" w14:textId="0C7575CF" w:rsidR="00A27186" w:rsidRPr="00A25DD7" w:rsidRDefault="00E27A5A" w:rsidP="008F0013">
      <w:pPr>
        <w:pStyle w:val="ListParagraph"/>
        <w:numPr>
          <w:ilvl w:val="0"/>
          <w:numId w:val="2"/>
        </w:numPr>
        <w:spacing w:line="360" w:lineRule="auto"/>
        <w:rPr>
          <w:rFonts w:asciiTheme="majorHAnsi" w:hAnsiTheme="majorHAnsi" w:cstheme="majorHAnsi"/>
        </w:rPr>
      </w:pPr>
      <w:r w:rsidRPr="00A25DD7">
        <w:rPr>
          <w:rFonts w:asciiTheme="majorHAnsi" w:hAnsiTheme="majorHAnsi" w:cstheme="majorHAnsi"/>
        </w:rPr>
        <w:t>ensure</w:t>
      </w:r>
      <w:r w:rsidR="00A27186" w:rsidRPr="00A25DD7">
        <w:rPr>
          <w:rFonts w:asciiTheme="majorHAnsi" w:hAnsiTheme="majorHAnsi" w:cstheme="majorHAnsi"/>
        </w:rPr>
        <w:t xml:space="preserve"> accurate attendance records are kept up to date recording the following:</w:t>
      </w:r>
    </w:p>
    <w:p w14:paraId="6602454B" w14:textId="18E11144" w:rsidR="00A27186" w:rsidRPr="00A25DD7" w:rsidRDefault="00A27186" w:rsidP="008F0013">
      <w:pPr>
        <w:pStyle w:val="ListParagraph"/>
        <w:numPr>
          <w:ilvl w:val="1"/>
          <w:numId w:val="2"/>
        </w:numPr>
        <w:spacing w:line="360" w:lineRule="auto"/>
        <w:rPr>
          <w:rFonts w:asciiTheme="majorHAnsi" w:hAnsiTheme="majorHAnsi" w:cstheme="majorHAnsi"/>
        </w:rPr>
      </w:pPr>
      <w:r w:rsidRPr="00A25DD7">
        <w:rPr>
          <w:rFonts w:asciiTheme="majorHAnsi" w:hAnsiTheme="majorHAnsi" w:cstheme="majorHAnsi"/>
        </w:rPr>
        <w:t xml:space="preserve">the time and date children arrive or depart </w:t>
      </w:r>
      <w:r w:rsidR="00DE32CE" w:rsidRPr="00A25DD7">
        <w:rPr>
          <w:rFonts w:ascii="Calibri Light" w:hAnsi="Calibri Light" w:cs="Calibri Light"/>
        </w:rPr>
        <w:t xml:space="preserve">our </w:t>
      </w:r>
      <w:r w:rsidR="00137398">
        <w:rPr>
          <w:rFonts w:asciiTheme="majorHAnsi" w:hAnsiTheme="majorHAnsi" w:cstheme="majorHAnsi"/>
        </w:rPr>
        <w:t>S</w:t>
      </w:r>
      <w:r w:rsidRPr="00A25DD7">
        <w:rPr>
          <w:rFonts w:asciiTheme="majorHAnsi" w:hAnsiTheme="majorHAnsi" w:cstheme="majorHAnsi"/>
        </w:rPr>
        <w:t>ervice</w:t>
      </w:r>
    </w:p>
    <w:p w14:paraId="00294636" w14:textId="12E4106D" w:rsidR="00A27186" w:rsidRPr="00A27186" w:rsidRDefault="00A27186" w:rsidP="008F0013">
      <w:pPr>
        <w:pStyle w:val="ListParagraph"/>
        <w:numPr>
          <w:ilvl w:val="1"/>
          <w:numId w:val="2"/>
        </w:numPr>
        <w:spacing w:line="360" w:lineRule="auto"/>
        <w:rPr>
          <w:rFonts w:asciiTheme="majorHAnsi" w:hAnsiTheme="majorHAnsi" w:cstheme="majorHAnsi"/>
        </w:rPr>
      </w:pPr>
      <w:r w:rsidRPr="00A25DD7">
        <w:rPr>
          <w:rFonts w:asciiTheme="majorHAnsi" w:hAnsiTheme="majorHAnsi" w:cstheme="majorHAnsi"/>
        </w:rPr>
        <w:t xml:space="preserve">the signature of the person who has collected or delivered the child to </w:t>
      </w:r>
      <w:r w:rsidR="00DE32CE" w:rsidRPr="00A25DD7">
        <w:rPr>
          <w:rFonts w:ascii="Calibri Light" w:hAnsi="Calibri Light" w:cs="Calibri Light"/>
        </w:rPr>
        <w:t xml:space="preserve">our </w:t>
      </w:r>
      <w:r w:rsidR="008B057D">
        <w:rPr>
          <w:rFonts w:asciiTheme="majorHAnsi" w:hAnsiTheme="majorHAnsi" w:cstheme="majorHAnsi"/>
        </w:rPr>
        <w:t>S</w:t>
      </w:r>
      <w:r w:rsidRPr="00A25DD7">
        <w:rPr>
          <w:rFonts w:asciiTheme="majorHAnsi" w:hAnsiTheme="majorHAnsi" w:cstheme="majorHAnsi"/>
        </w:rPr>
        <w:t>ervice</w:t>
      </w:r>
      <w:r>
        <w:rPr>
          <w:rFonts w:asciiTheme="majorHAnsi" w:hAnsiTheme="majorHAnsi" w:cstheme="majorHAnsi"/>
        </w:rPr>
        <w:t xml:space="preserve"> or the signature of the </w:t>
      </w:r>
      <w:r w:rsidR="00137398">
        <w:rPr>
          <w:rFonts w:asciiTheme="majorHAnsi" w:hAnsiTheme="majorHAnsi" w:cstheme="majorHAnsi"/>
        </w:rPr>
        <w:t xml:space="preserve">nominated supervisor </w:t>
      </w:r>
      <w:r>
        <w:rPr>
          <w:rFonts w:asciiTheme="majorHAnsi" w:hAnsiTheme="majorHAnsi" w:cstheme="majorHAnsi"/>
        </w:rPr>
        <w:t xml:space="preserve">or educator in accordance with the </w:t>
      </w:r>
      <w:r w:rsidRPr="00A27186">
        <w:rPr>
          <w:rFonts w:asciiTheme="majorHAnsi" w:hAnsiTheme="majorHAnsi" w:cstheme="majorHAnsi"/>
          <w:i/>
          <w:iCs/>
        </w:rPr>
        <w:t>Delivery of Children to, and collection from Education and Care Service Premises Policy</w:t>
      </w:r>
    </w:p>
    <w:p w14:paraId="2B02187A" w14:textId="29679259" w:rsidR="00D15371" w:rsidRDefault="00A27186" w:rsidP="00D15371">
      <w:pPr>
        <w:pStyle w:val="ListParagraph"/>
        <w:numPr>
          <w:ilvl w:val="0"/>
          <w:numId w:val="2"/>
        </w:numPr>
        <w:spacing w:line="360" w:lineRule="auto"/>
        <w:rPr>
          <w:rFonts w:asciiTheme="majorHAnsi" w:hAnsiTheme="majorHAnsi"/>
        </w:rPr>
      </w:pPr>
      <w:r>
        <w:rPr>
          <w:rFonts w:asciiTheme="majorHAnsi" w:hAnsiTheme="majorHAnsi"/>
        </w:rPr>
        <w:lastRenderedPageBreak/>
        <w:t xml:space="preserve">cross check </w:t>
      </w:r>
      <w:r w:rsidR="005C3D98" w:rsidRPr="005C3D98">
        <w:rPr>
          <w:rFonts w:asciiTheme="majorHAnsi" w:hAnsiTheme="majorHAnsi"/>
        </w:rPr>
        <w:t xml:space="preserve">children’s </w:t>
      </w:r>
      <w:r w:rsidR="005C3D98" w:rsidRPr="00AE746B">
        <w:rPr>
          <w:rFonts w:asciiTheme="majorHAnsi" w:hAnsiTheme="majorHAnsi"/>
        </w:rPr>
        <w:t xml:space="preserve">attendance against an accurate attendance record showing when children are within the care of </w:t>
      </w:r>
      <w:r w:rsidR="005C3D98" w:rsidRPr="00A25DD7">
        <w:rPr>
          <w:rFonts w:asciiTheme="majorHAnsi" w:hAnsiTheme="majorHAnsi"/>
        </w:rPr>
        <w:t xml:space="preserve">the </w:t>
      </w:r>
      <w:r w:rsidR="006E045E">
        <w:rPr>
          <w:rFonts w:asciiTheme="majorHAnsi" w:hAnsiTheme="majorHAnsi"/>
        </w:rPr>
        <w:t>S</w:t>
      </w:r>
      <w:r w:rsidR="00DE32CE" w:rsidRPr="00A25DD7">
        <w:rPr>
          <w:rFonts w:asciiTheme="majorHAnsi" w:hAnsiTheme="majorHAnsi"/>
        </w:rPr>
        <w:t>ervice</w:t>
      </w:r>
      <w:r w:rsidR="00330DA2">
        <w:rPr>
          <w:rFonts w:asciiTheme="majorHAnsi" w:hAnsiTheme="majorHAnsi"/>
        </w:rPr>
        <w:t xml:space="preserve"> </w:t>
      </w:r>
      <w:r w:rsidR="000C6381">
        <w:rPr>
          <w:rFonts w:asciiTheme="majorHAnsi" w:hAnsiTheme="majorHAnsi"/>
        </w:rPr>
        <w:t xml:space="preserve">– </w:t>
      </w:r>
      <w:r w:rsidR="000C6381" w:rsidRPr="000431CF">
        <w:rPr>
          <w:rFonts w:asciiTheme="majorHAnsi" w:hAnsiTheme="majorHAnsi"/>
        </w:rPr>
        <w:t>strategies include conducting a head count</w:t>
      </w:r>
    </w:p>
    <w:p w14:paraId="6805D661" w14:textId="38D75A97" w:rsidR="005C3D98" w:rsidRPr="00EA73A9" w:rsidRDefault="00A27186" w:rsidP="008F0013">
      <w:pPr>
        <w:pStyle w:val="ListParagraph"/>
        <w:numPr>
          <w:ilvl w:val="0"/>
          <w:numId w:val="2"/>
        </w:numPr>
        <w:spacing w:line="360" w:lineRule="auto"/>
        <w:rPr>
          <w:rFonts w:asciiTheme="majorHAnsi" w:hAnsiTheme="majorHAnsi" w:cstheme="majorHAnsi"/>
        </w:rPr>
      </w:pPr>
      <w:r w:rsidRPr="00EA73A9">
        <w:rPr>
          <w:rFonts w:asciiTheme="majorHAnsi" w:hAnsiTheme="majorHAnsi" w:cstheme="majorHAnsi"/>
        </w:rPr>
        <w:t xml:space="preserve">implement </w:t>
      </w:r>
      <w:r w:rsidR="005C3D98" w:rsidRPr="00EA73A9">
        <w:rPr>
          <w:rFonts w:asciiTheme="majorHAnsi" w:hAnsiTheme="majorHAnsi" w:cstheme="majorHAnsi"/>
        </w:rPr>
        <w:t xml:space="preserve">the </w:t>
      </w:r>
      <w:r w:rsidR="005C3D98" w:rsidRPr="00EA73A9">
        <w:rPr>
          <w:rFonts w:asciiTheme="majorHAnsi" w:hAnsiTheme="majorHAnsi" w:cstheme="majorHAnsi"/>
          <w:i/>
          <w:iCs/>
        </w:rPr>
        <w:t>Administration of First Aid Policy</w:t>
      </w:r>
      <w:r w:rsidR="005C3D98" w:rsidRPr="00EA73A9">
        <w:rPr>
          <w:rFonts w:asciiTheme="majorHAnsi" w:hAnsiTheme="majorHAnsi" w:cstheme="majorHAnsi"/>
        </w:rPr>
        <w:t xml:space="preserve"> and</w:t>
      </w:r>
      <w:r w:rsidR="005C3D98" w:rsidRPr="00EA73A9">
        <w:t xml:space="preserve"> </w:t>
      </w:r>
      <w:r w:rsidR="005C3D98" w:rsidRPr="00EA73A9">
        <w:rPr>
          <w:rFonts w:asciiTheme="majorHAnsi" w:hAnsiTheme="majorHAnsi" w:cstheme="majorHAnsi"/>
          <w:i/>
          <w:iCs/>
        </w:rPr>
        <w:t xml:space="preserve">Incident, Injury, Trauma </w:t>
      </w:r>
      <w:r w:rsidR="00263BF0" w:rsidRPr="00EA73A9">
        <w:rPr>
          <w:rFonts w:asciiTheme="majorHAnsi" w:hAnsiTheme="majorHAnsi" w:cstheme="majorHAnsi"/>
          <w:i/>
          <w:iCs/>
        </w:rPr>
        <w:t>and</w:t>
      </w:r>
      <w:r w:rsidR="005C3D98" w:rsidRPr="00EA73A9">
        <w:rPr>
          <w:rFonts w:asciiTheme="majorHAnsi" w:hAnsiTheme="majorHAnsi" w:cstheme="majorHAnsi"/>
          <w:i/>
          <w:iCs/>
        </w:rPr>
        <w:t xml:space="preserve"> Illness Policy</w:t>
      </w:r>
      <w:r w:rsidR="005C3D98" w:rsidRPr="00EA73A9">
        <w:rPr>
          <w:rFonts w:asciiTheme="majorHAnsi" w:hAnsiTheme="majorHAnsi" w:cstheme="majorHAnsi"/>
        </w:rPr>
        <w:t xml:space="preserve"> in </w:t>
      </w:r>
      <w:r w:rsidR="00133108" w:rsidRPr="00EA73A9">
        <w:rPr>
          <w:rFonts w:asciiTheme="majorHAnsi" w:hAnsiTheme="majorHAnsi" w:cstheme="majorHAnsi"/>
        </w:rPr>
        <w:t>t</w:t>
      </w:r>
      <w:r w:rsidR="005C3D98" w:rsidRPr="00EA73A9">
        <w:rPr>
          <w:rFonts w:asciiTheme="majorHAnsi" w:hAnsiTheme="majorHAnsi" w:cstheme="majorHAnsi"/>
        </w:rPr>
        <w:t>he event of a serious incident, injury, trauma or medical emergency, including contacting emergency services and notifying parents/guardians as required</w:t>
      </w:r>
    </w:p>
    <w:p w14:paraId="4CDE7E24" w14:textId="53557D4A" w:rsidR="00133108" w:rsidRPr="00A25DD7" w:rsidRDefault="00133108" w:rsidP="008F0013">
      <w:pPr>
        <w:pStyle w:val="ListParagraph"/>
        <w:numPr>
          <w:ilvl w:val="0"/>
          <w:numId w:val="2"/>
        </w:numPr>
        <w:spacing w:line="360" w:lineRule="auto"/>
        <w:rPr>
          <w:rFonts w:asciiTheme="majorHAnsi" w:hAnsiTheme="majorHAnsi" w:cstheme="majorHAnsi"/>
        </w:rPr>
      </w:pPr>
      <w:r w:rsidRPr="00AE746B">
        <w:rPr>
          <w:rFonts w:asciiTheme="majorHAnsi" w:hAnsiTheme="majorHAnsi" w:cstheme="majorHAnsi"/>
        </w:rPr>
        <w:t xml:space="preserve">ensure that when leaving </w:t>
      </w:r>
      <w:r w:rsidR="00DE32CE" w:rsidRPr="00A25DD7">
        <w:rPr>
          <w:rFonts w:ascii="Calibri Light" w:hAnsi="Calibri Light" w:cs="Calibri Light"/>
        </w:rPr>
        <w:t xml:space="preserve">our </w:t>
      </w:r>
      <w:r w:rsidR="006E045E">
        <w:rPr>
          <w:rFonts w:asciiTheme="majorHAnsi" w:hAnsiTheme="majorHAnsi" w:cstheme="majorHAnsi"/>
        </w:rPr>
        <w:t>S</w:t>
      </w:r>
      <w:r w:rsidRPr="00A25DD7">
        <w:rPr>
          <w:rFonts w:asciiTheme="majorHAnsi" w:hAnsiTheme="majorHAnsi" w:cstheme="majorHAnsi"/>
        </w:rPr>
        <w:t>ervice, children are given into the care of a parent, an authorised nominee named in the child’s enrolment form or a person authorised by the parent or authorised nominee; or given into the care of a person in accordance with the written authorisation of the child’s parent or authorised nominee</w:t>
      </w:r>
    </w:p>
    <w:p w14:paraId="68514344" w14:textId="604B1576" w:rsidR="000A6CED" w:rsidRPr="00A25DD7" w:rsidRDefault="00A27186" w:rsidP="008F0013">
      <w:pPr>
        <w:pStyle w:val="ListParagraph"/>
        <w:numPr>
          <w:ilvl w:val="0"/>
          <w:numId w:val="2"/>
        </w:numPr>
        <w:spacing w:after="0" w:line="360" w:lineRule="auto"/>
        <w:rPr>
          <w:rFonts w:asciiTheme="majorHAnsi" w:hAnsiTheme="majorHAnsi" w:cstheme="majorHAnsi"/>
        </w:rPr>
      </w:pPr>
      <w:r w:rsidRPr="00A25DD7">
        <w:rPr>
          <w:rFonts w:asciiTheme="majorHAnsi" w:hAnsiTheme="majorHAnsi" w:cstheme="majorHAnsi"/>
        </w:rPr>
        <w:t xml:space="preserve">discuss safe travel strategies with children prior to children travelling between </w:t>
      </w:r>
      <w:r w:rsidR="00DE32CE" w:rsidRPr="00A25DD7">
        <w:rPr>
          <w:rFonts w:ascii="Calibri Light" w:hAnsi="Calibri Light" w:cs="Calibri Light"/>
        </w:rPr>
        <w:t xml:space="preserve">our </w:t>
      </w:r>
      <w:r w:rsidR="00D15371">
        <w:rPr>
          <w:rFonts w:asciiTheme="majorHAnsi" w:hAnsiTheme="majorHAnsi" w:cstheme="majorHAnsi"/>
        </w:rPr>
        <w:t>S</w:t>
      </w:r>
      <w:r w:rsidRPr="00A25DD7">
        <w:rPr>
          <w:rFonts w:asciiTheme="majorHAnsi" w:hAnsiTheme="majorHAnsi" w:cstheme="majorHAnsi"/>
        </w:rPr>
        <w:t xml:space="preserve">ervice and the educational facility to ensure children are supported to feel safe </w:t>
      </w:r>
      <w:r w:rsidR="00895681" w:rsidRPr="00A25DD7">
        <w:rPr>
          <w:rFonts w:asciiTheme="majorHAnsi" w:hAnsiTheme="majorHAnsi" w:cstheme="majorBidi"/>
        </w:rPr>
        <w:t>and act responsibly</w:t>
      </w:r>
    </w:p>
    <w:p w14:paraId="54D575C0" w14:textId="1B17D918" w:rsidR="002E4838" w:rsidRPr="000431CF" w:rsidRDefault="002E4838" w:rsidP="008F0013">
      <w:pPr>
        <w:pStyle w:val="ListParagraph"/>
        <w:numPr>
          <w:ilvl w:val="0"/>
          <w:numId w:val="2"/>
        </w:numPr>
        <w:spacing w:after="0" w:line="360" w:lineRule="auto"/>
        <w:rPr>
          <w:rFonts w:asciiTheme="majorHAnsi" w:hAnsiTheme="majorHAnsi" w:cstheme="majorHAnsi"/>
        </w:rPr>
      </w:pPr>
      <w:r w:rsidRPr="000431CF">
        <w:rPr>
          <w:rFonts w:asciiTheme="majorHAnsi" w:hAnsiTheme="majorHAnsi" w:cstheme="majorHAnsi"/>
        </w:rPr>
        <w:t xml:space="preserve">ensure families complete a </w:t>
      </w:r>
      <w:r w:rsidRPr="000431CF">
        <w:rPr>
          <w:rFonts w:asciiTheme="majorHAnsi" w:hAnsiTheme="majorHAnsi" w:cstheme="majorHAnsi"/>
          <w:i/>
        </w:rPr>
        <w:t xml:space="preserve">Safe Travel </w:t>
      </w:r>
      <w:r w:rsidR="008E4D12" w:rsidRPr="000431CF">
        <w:rPr>
          <w:rFonts w:asciiTheme="majorHAnsi" w:hAnsiTheme="majorHAnsi" w:cstheme="majorHAnsi"/>
          <w:i/>
        </w:rPr>
        <w:t xml:space="preserve">Agreement </w:t>
      </w:r>
      <w:r w:rsidRPr="000431CF">
        <w:rPr>
          <w:rFonts w:asciiTheme="majorHAnsi" w:hAnsiTheme="majorHAnsi" w:cstheme="majorHAnsi"/>
          <w:i/>
        </w:rPr>
        <w:t>Form</w:t>
      </w:r>
      <w:r w:rsidRPr="000431CF">
        <w:rPr>
          <w:rFonts w:asciiTheme="majorHAnsi" w:hAnsiTheme="majorHAnsi" w:cstheme="majorHAnsi"/>
        </w:rPr>
        <w:t xml:space="preserve"> prior to children travelling between </w:t>
      </w:r>
      <w:r w:rsidR="00DE32CE" w:rsidRPr="000431CF">
        <w:rPr>
          <w:rFonts w:ascii="Calibri Light" w:hAnsi="Calibri Light" w:cs="Calibri Light"/>
        </w:rPr>
        <w:t xml:space="preserve">our </w:t>
      </w:r>
      <w:r w:rsidRPr="000431CF">
        <w:rPr>
          <w:rFonts w:asciiTheme="majorHAnsi" w:hAnsiTheme="majorHAnsi" w:cstheme="majorHAnsi"/>
        </w:rPr>
        <w:t xml:space="preserve">service and </w:t>
      </w:r>
      <w:r w:rsidR="00895681" w:rsidRPr="000431CF">
        <w:rPr>
          <w:rFonts w:asciiTheme="majorHAnsi" w:hAnsiTheme="majorHAnsi" w:cstheme="majorBidi"/>
        </w:rPr>
        <w:t xml:space="preserve">an </w:t>
      </w:r>
      <w:r w:rsidRPr="000431CF">
        <w:rPr>
          <w:rFonts w:asciiTheme="majorHAnsi" w:hAnsiTheme="majorHAnsi" w:cstheme="majorHAnsi"/>
        </w:rPr>
        <w:t xml:space="preserve">educational facility </w:t>
      </w:r>
    </w:p>
    <w:p w14:paraId="000D5613" w14:textId="7CF01D38" w:rsidR="00133108" w:rsidRPr="000431CF" w:rsidRDefault="00133108" w:rsidP="00711992">
      <w:pPr>
        <w:pStyle w:val="ListParagraph"/>
        <w:numPr>
          <w:ilvl w:val="0"/>
          <w:numId w:val="2"/>
        </w:numPr>
        <w:spacing w:after="0" w:line="360" w:lineRule="auto"/>
        <w:ind w:left="357" w:hanging="357"/>
        <w:rPr>
          <w:rFonts w:asciiTheme="majorHAnsi" w:hAnsiTheme="majorHAnsi" w:cstheme="majorHAnsi"/>
        </w:rPr>
      </w:pPr>
      <w:r w:rsidRPr="000431CF">
        <w:rPr>
          <w:rFonts w:asciiTheme="majorHAnsi" w:hAnsiTheme="majorHAnsi" w:cstheme="majorHAnsi"/>
        </w:rPr>
        <w:t xml:space="preserve">communicate any changes to travel routine to </w:t>
      </w:r>
      <w:r w:rsidR="002E4838" w:rsidRPr="000431CF">
        <w:rPr>
          <w:rFonts w:asciiTheme="majorHAnsi" w:hAnsiTheme="majorHAnsi" w:cstheme="majorHAnsi"/>
        </w:rPr>
        <w:t xml:space="preserve">family members, </w:t>
      </w:r>
      <w:r w:rsidRPr="000431CF">
        <w:rPr>
          <w:rFonts w:asciiTheme="majorHAnsi" w:hAnsiTheme="majorHAnsi" w:cstheme="majorHAnsi"/>
        </w:rPr>
        <w:t>educators and the nominated supervisor</w:t>
      </w:r>
    </w:p>
    <w:p w14:paraId="40B89DD5" w14:textId="22421DB5" w:rsidR="00F724C1" w:rsidRPr="000431CF" w:rsidRDefault="00893111" w:rsidP="00D47EE3">
      <w:pPr>
        <w:pStyle w:val="CommentText"/>
        <w:numPr>
          <w:ilvl w:val="0"/>
          <w:numId w:val="2"/>
        </w:numPr>
        <w:spacing w:after="0" w:line="360" w:lineRule="auto"/>
        <w:ind w:left="357" w:hanging="357"/>
        <w:rPr>
          <w:rFonts w:ascii="Calibri Light" w:hAnsi="Calibri Light" w:cs="Calibri Light"/>
          <w:sz w:val="22"/>
          <w:szCs w:val="22"/>
        </w:rPr>
      </w:pPr>
      <w:r w:rsidRPr="000431CF">
        <w:rPr>
          <w:rFonts w:ascii="Calibri Light" w:hAnsi="Calibri Light" w:cs="Calibri Light"/>
          <w:sz w:val="22"/>
          <w:szCs w:val="22"/>
        </w:rPr>
        <w:t xml:space="preserve">follow the </w:t>
      </w:r>
      <w:r w:rsidRPr="000431CF">
        <w:rPr>
          <w:rFonts w:ascii="Calibri Light" w:hAnsi="Calibri Light" w:cs="Calibri Light"/>
          <w:i/>
          <w:iCs/>
          <w:sz w:val="22"/>
          <w:szCs w:val="22"/>
        </w:rPr>
        <w:t>Safe Transportation Policy</w:t>
      </w:r>
      <w:r w:rsidRPr="000431CF">
        <w:rPr>
          <w:rFonts w:ascii="Calibri Light" w:hAnsi="Calibri Light" w:cs="Calibri Light"/>
          <w:sz w:val="22"/>
          <w:szCs w:val="22"/>
        </w:rPr>
        <w:t xml:space="preserve"> at all times to ensure regulations are met when children embark and disembark from vehicles during travel between our Service and educational facilities (Reg 102E, 102F)</w:t>
      </w:r>
      <w:r w:rsidR="00284160" w:rsidRPr="000431CF">
        <w:rPr>
          <w:rFonts w:ascii="Calibri Light" w:hAnsi="Calibri Light" w:cs="Calibri Light"/>
          <w:sz w:val="22"/>
          <w:szCs w:val="22"/>
        </w:rPr>
        <w:t>.</w:t>
      </w:r>
    </w:p>
    <w:p w14:paraId="2E10EB55" w14:textId="77777777" w:rsidR="00184F32" w:rsidRPr="00184F32" w:rsidRDefault="00184F32" w:rsidP="00184F32">
      <w:pPr>
        <w:pStyle w:val="CommentText"/>
        <w:spacing w:after="0" w:line="360" w:lineRule="auto"/>
        <w:ind w:left="357"/>
        <w:rPr>
          <w:rFonts w:ascii="Calibri Light" w:hAnsi="Calibri Light" w:cs="Calibri Light"/>
          <w:sz w:val="22"/>
          <w:szCs w:val="22"/>
        </w:rPr>
      </w:pPr>
    </w:p>
    <w:p w14:paraId="579731BA" w14:textId="145FA7D7" w:rsidR="005C3D98" w:rsidRPr="00A008D4" w:rsidRDefault="005C3D98" w:rsidP="005C3D98">
      <w:pPr>
        <w:spacing w:after="0" w:line="360" w:lineRule="auto"/>
        <w:rPr>
          <w:rFonts w:asciiTheme="majorHAnsi" w:hAnsiTheme="majorHAnsi"/>
          <w:color w:val="16A6C6"/>
        </w:rPr>
      </w:pPr>
      <w:r w:rsidRPr="00A008D4">
        <w:rPr>
          <w:rFonts w:cstheme="minorHAnsi"/>
          <w:color w:val="16A6C6"/>
          <w:sz w:val="24"/>
        </w:rPr>
        <w:t>FAMILIES WILL:</w:t>
      </w:r>
    </w:p>
    <w:p w14:paraId="1787DB6D" w14:textId="5AC7341F" w:rsidR="005C3D98" w:rsidRDefault="005C3D98" w:rsidP="008F0013">
      <w:pPr>
        <w:numPr>
          <w:ilvl w:val="0"/>
          <w:numId w:val="2"/>
        </w:numPr>
        <w:spacing w:after="0" w:line="360" w:lineRule="auto"/>
        <w:rPr>
          <w:rFonts w:asciiTheme="majorHAnsi" w:hAnsiTheme="majorHAnsi"/>
          <w:i/>
          <w:iCs/>
        </w:rPr>
      </w:pPr>
      <w:r w:rsidRPr="00832709">
        <w:rPr>
          <w:rFonts w:asciiTheme="majorHAnsi" w:hAnsiTheme="majorHAnsi"/>
        </w:rPr>
        <w:t xml:space="preserve">adhere to the Service’s </w:t>
      </w:r>
      <w:r w:rsidRPr="005C3D98">
        <w:rPr>
          <w:rFonts w:asciiTheme="majorHAnsi" w:hAnsiTheme="majorHAnsi"/>
          <w:i/>
          <w:iCs/>
        </w:rPr>
        <w:t xml:space="preserve">Delivery of </w:t>
      </w:r>
      <w:r w:rsidR="00711992">
        <w:rPr>
          <w:rFonts w:asciiTheme="majorHAnsi" w:hAnsiTheme="majorHAnsi"/>
          <w:i/>
          <w:iCs/>
        </w:rPr>
        <w:t>C</w:t>
      </w:r>
      <w:r w:rsidRPr="005C3D98">
        <w:rPr>
          <w:rFonts w:asciiTheme="majorHAnsi" w:hAnsiTheme="majorHAnsi"/>
          <w:i/>
          <w:iCs/>
        </w:rPr>
        <w:t xml:space="preserve">hildren to, and </w:t>
      </w:r>
      <w:r w:rsidR="00711992">
        <w:rPr>
          <w:rFonts w:asciiTheme="majorHAnsi" w:hAnsiTheme="majorHAnsi"/>
          <w:i/>
          <w:iCs/>
        </w:rPr>
        <w:t>C</w:t>
      </w:r>
      <w:r w:rsidRPr="005C3D98">
        <w:rPr>
          <w:rFonts w:asciiTheme="majorHAnsi" w:hAnsiTheme="majorHAnsi"/>
          <w:i/>
          <w:iCs/>
        </w:rPr>
        <w:t>ollection from Education and Care Service Premises</w:t>
      </w:r>
      <w:r w:rsidRPr="00145543">
        <w:rPr>
          <w:rFonts w:asciiTheme="majorHAnsi" w:hAnsiTheme="majorHAnsi"/>
          <w:i/>
          <w:iCs/>
        </w:rPr>
        <w:t xml:space="preserve"> Policy</w:t>
      </w:r>
      <w:r>
        <w:rPr>
          <w:rFonts w:asciiTheme="majorHAnsi" w:hAnsiTheme="majorHAnsi"/>
        </w:rPr>
        <w:t xml:space="preserve"> and </w:t>
      </w:r>
      <w:r w:rsidRPr="00F364AC">
        <w:rPr>
          <w:rFonts w:asciiTheme="majorHAnsi" w:hAnsiTheme="majorHAnsi"/>
          <w:i/>
          <w:iCs/>
        </w:rPr>
        <w:t>Safe</w:t>
      </w:r>
      <w:r>
        <w:rPr>
          <w:rFonts w:asciiTheme="majorHAnsi" w:hAnsiTheme="majorHAnsi"/>
        </w:rPr>
        <w:t xml:space="preserve"> </w:t>
      </w:r>
      <w:r>
        <w:rPr>
          <w:rFonts w:asciiTheme="majorHAnsi" w:hAnsiTheme="majorHAnsi"/>
          <w:i/>
          <w:iCs/>
        </w:rPr>
        <w:t>Arrival of Children</w:t>
      </w:r>
      <w:r w:rsidRPr="00ED6CE5">
        <w:rPr>
          <w:rFonts w:asciiTheme="majorHAnsi" w:hAnsiTheme="majorHAnsi"/>
          <w:i/>
          <w:iCs/>
        </w:rPr>
        <w:t xml:space="preserve"> Policy</w:t>
      </w:r>
    </w:p>
    <w:p w14:paraId="2535A4FE" w14:textId="77777777" w:rsidR="005C66B4" w:rsidRPr="005C66B4" w:rsidRDefault="005C3D98" w:rsidP="005C66B4">
      <w:pPr>
        <w:pStyle w:val="ListParagraph"/>
        <w:numPr>
          <w:ilvl w:val="0"/>
          <w:numId w:val="2"/>
        </w:numPr>
        <w:spacing w:after="0" w:line="360" w:lineRule="auto"/>
        <w:rPr>
          <w:rFonts w:asciiTheme="majorHAnsi" w:hAnsiTheme="majorHAnsi"/>
        </w:rPr>
      </w:pPr>
      <w:r w:rsidRPr="005C3D98">
        <w:rPr>
          <w:rFonts w:ascii="Calibri Light" w:hAnsi="Calibri Light" w:cs="Calibri Light"/>
        </w:rPr>
        <w:t xml:space="preserve">communicate any changes in </w:t>
      </w:r>
      <w:r w:rsidRPr="00AE746B">
        <w:rPr>
          <w:rFonts w:ascii="Calibri Light" w:hAnsi="Calibri Light" w:cs="Calibri Light"/>
        </w:rPr>
        <w:t>routine</w:t>
      </w:r>
      <w:r w:rsidR="002C3790" w:rsidRPr="00AE746B">
        <w:rPr>
          <w:rFonts w:ascii="Calibri Light" w:hAnsi="Calibri Light" w:cs="Calibri Light"/>
        </w:rPr>
        <w:t xml:space="preserve"> and activities</w:t>
      </w:r>
      <w:r w:rsidRPr="00AE746B">
        <w:rPr>
          <w:rFonts w:ascii="Calibri Light" w:hAnsi="Calibri Light" w:cs="Calibri Light"/>
        </w:rPr>
        <w:t xml:space="preserve"> that may</w:t>
      </w:r>
      <w:r w:rsidRPr="005C3D98">
        <w:rPr>
          <w:rFonts w:ascii="Calibri Light" w:hAnsi="Calibri Light" w:cs="Calibri Light"/>
        </w:rPr>
        <w:t xml:space="preserve"> affect the child’s safe arrival or departure as soon as they are aware</w:t>
      </w:r>
    </w:p>
    <w:p w14:paraId="102EAAB9" w14:textId="37716F26" w:rsidR="005C3D98" w:rsidRPr="005C66B4" w:rsidRDefault="005C3D98" w:rsidP="005C66B4">
      <w:pPr>
        <w:pStyle w:val="ListParagraph"/>
        <w:numPr>
          <w:ilvl w:val="0"/>
          <w:numId w:val="2"/>
        </w:numPr>
        <w:spacing w:after="0" w:line="360" w:lineRule="auto"/>
        <w:rPr>
          <w:rFonts w:asciiTheme="majorHAnsi" w:hAnsiTheme="majorHAnsi"/>
        </w:rPr>
      </w:pPr>
      <w:r w:rsidRPr="005C66B4">
        <w:rPr>
          <w:rFonts w:asciiTheme="majorHAnsi" w:hAnsiTheme="majorHAnsi"/>
        </w:rPr>
        <w:t>notify the Service if their child is going to be absent on a particular day or session</w:t>
      </w:r>
      <w:r w:rsidR="005C66B4" w:rsidRPr="005C66B4">
        <w:rPr>
          <w:rFonts w:asciiTheme="majorHAnsi" w:hAnsiTheme="majorHAnsi"/>
        </w:rPr>
        <w:t xml:space="preserve"> </w:t>
      </w:r>
    </w:p>
    <w:p w14:paraId="45F97AFA" w14:textId="36E60F3E" w:rsidR="002E4838" w:rsidRPr="00A25DD7" w:rsidRDefault="005C3D98" w:rsidP="008F0013">
      <w:pPr>
        <w:numPr>
          <w:ilvl w:val="0"/>
          <w:numId w:val="2"/>
        </w:numPr>
        <w:spacing w:after="0" w:line="360" w:lineRule="auto"/>
        <w:rPr>
          <w:rFonts w:asciiTheme="majorHAnsi" w:hAnsiTheme="majorHAnsi"/>
        </w:rPr>
      </w:pPr>
      <w:r w:rsidRPr="005C3D98">
        <w:rPr>
          <w:rFonts w:asciiTheme="majorHAnsi" w:hAnsiTheme="majorHAnsi"/>
        </w:rPr>
        <w:t xml:space="preserve">provide emergency </w:t>
      </w:r>
      <w:r w:rsidRPr="00A25DD7">
        <w:rPr>
          <w:rFonts w:asciiTheme="majorHAnsi" w:hAnsiTheme="majorHAnsi"/>
        </w:rPr>
        <w:t xml:space="preserve">contact details and phone numbers upon enrolment and update emergency contact </w:t>
      </w:r>
      <w:bookmarkStart w:id="6" w:name="_Hlk125537958"/>
      <w:r w:rsidRPr="00A25DD7">
        <w:rPr>
          <w:rFonts w:asciiTheme="majorHAnsi" w:hAnsiTheme="majorHAnsi"/>
        </w:rPr>
        <w:t xml:space="preserve">details and phone </w:t>
      </w:r>
      <w:bookmarkEnd w:id="6"/>
      <w:r w:rsidRPr="00A25DD7">
        <w:rPr>
          <w:rFonts w:asciiTheme="majorHAnsi" w:hAnsiTheme="majorHAnsi"/>
        </w:rPr>
        <w:t>numbers regularly</w:t>
      </w:r>
      <w:r w:rsidR="00895681" w:rsidRPr="00A25DD7">
        <w:rPr>
          <w:rFonts w:asciiTheme="majorHAnsi" w:hAnsiTheme="majorHAnsi"/>
        </w:rPr>
        <w:t xml:space="preserve"> (as required)</w:t>
      </w:r>
    </w:p>
    <w:p w14:paraId="3186E78D" w14:textId="164891D2" w:rsidR="005C3D98" w:rsidRPr="005C3D98" w:rsidRDefault="002E4838" w:rsidP="008F0013">
      <w:pPr>
        <w:numPr>
          <w:ilvl w:val="0"/>
          <w:numId w:val="2"/>
        </w:numPr>
        <w:spacing w:after="0" w:line="360" w:lineRule="auto"/>
        <w:rPr>
          <w:rFonts w:asciiTheme="majorHAnsi" w:hAnsiTheme="majorHAnsi"/>
        </w:rPr>
      </w:pPr>
      <w:r w:rsidRPr="00A25DD7">
        <w:rPr>
          <w:rFonts w:asciiTheme="majorHAnsi" w:hAnsiTheme="majorHAnsi"/>
        </w:rPr>
        <w:t xml:space="preserve">complete a </w:t>
      </w:r>
      <w:r w:rsidRPr="00A25DD7">
        <w:rPr>
          <w:rFonts w:asciiTheme="majorHAnsi" w:hAnsiTheme="majorHAnsi"/>
          <w:i/>
          <w:iCs/>
        </w:rPr>
        <w:t xml:space="preserve">Safe Travel </w:t>
      </w:r>
      <w:r w:rsidR="008E4D12" w:rsidRPr="00A25DD7">
        <w:rPr>
          <w:rFonts w:asciiTheme="majorHAnsi" w:hAnsiTheme="majorHAnsi"/>
          <w:i/>
          <w:iCs/>
        </w:rPr>
        <w:t>Agreement</w:t>
      </w:r>
      <w:r w:rsidRPr="00A25DD7">
        <w:rPr>
          <w:rFonts w:asciiTheme="majorHAnsi" w:hAnsiTheme="majorHAnsi"/>
          <w:i/>
          <w:iCs/>
        </w:rPr>
        <w:t xml:space="preserve"> Form</w:t>
      </w:r>
      <w:r w:rsidRPr="00A25DD7">
        <w:rPr>
          <w:rFonts w:asciiTheme="majorHAnsi" w:hAnsiTheme="majorHAnsi"/>
        </w:rPr>
        <w:t xml:space="preserve"> detailing circumstances where children will travel between </w:t>
      </w:r>
      <w:r w:rsidR="00DE32CE" w:rsidRPr="00A25DD7">
        <w:rPr>
          <w:rFonts w:ascii="Calibri Light" w:hAnsi="Calibri Light" w:cs="Calibri Light"/>
        </w:rPr>
        <w:t xml:space="preserve">our </w:t>
      </w:r>
      <w:r w:rsidRPr="00A25DD7">
        <w:rPr>
          <w:rFonts w:asciiTheme="majorHAnsi" w:hAnsiTheme="majorHAnsi"/>
        </w:rPr>
        <w:t xml:space="preserve">service and </w:t>
      </w:r>
      <w:r w:rsidR="00895681" w:rsidRPr="00A25DD7">
        <w:rPr>
          <w:rFonts w:asciiTheme="majorHAnsi" w:hAnsiTheme="majorHAnsi"/>
        </w:rPr>
        <w:t>an</w:t>
      </w:r>
      <w:r w:rsidR="00895681">
        <w:rPr>
          <w:rFonts w:asciiTheme="majorHAnsi" w:hAnsiTheme="majorHAnsi"/>
        </w:rPr>
        <w:t xml:space="preserve"> </w:t>
      </w:r>
      <w:r>
        <w:rPr>
          <w:rFonts w:asciiTheme="majorHAnsi" w:hAnsiTheme="majorHAnsi"/>
        </w:rPr>
        <w:t>educational facility.</w:t>
      </w:r>
    </w:p>
    <w:p w14:paraId="15D04E29" w14:textId="77777777" w:rsidR="00177FAA" w:rsidRDefault="00177FAA" w:rsidP="004737A0">
      <w:pPr>
        <w:spacing w:after="0" w:line="360" w:lineRule="auto"/>
        <w:rPr>
          <w:rFonts w:cstheme="minorHAnsi"/>
          <w:color w:val="000000" w:themeColor="text1"/>
          <w:sz w:val="24"/>
          <w:szCs w:val="24"/>
        </w:rPr>
      </w:pPr>
    </w:p>
    <w:p w14:paraId="24301FE0" w14:textId="11DCB03A" w:rsidR="002E4838" w:rsidRPr="00A008D4" w:rsidRDefault="0049194F" w:rsidP="002E4838">
      <w:pPr>
        <w:spacing w:after="0" w:line="360" w:lineRule="auto"/>
        <w:rPr>
          <w:rFonts w:cstheme="minorHAnsi"/>
          <w:strike/>
          <w:color w:val="16A6C6"/>
          <w:sz w:val="24"/>
          <w:szCs w:val="24"/>
        </w:rPr>
      </w:pPr>
      <w:r w:rsidRPr="00A008D4">
        <w:rPr>
          <w:rFonts w:cstheme="minorHAnsi"/>
          <w:color w:val="16A6C6"/>
          <w:sz w:val="24"/>
          <w:szCs w:val="24"/>
        </w:rPr>
        <w:t xml:space="preserve">MISSING OR UNACCOUNTED CHILD </w:t>
      </w:r>
    </w:p>
    <w:p w14:paraId="1181F4A9" w14:textId="71327E5C" w:rsidR="006F2D13" w:rsidRDefault="00DE32CE" w:rsidP="002E4838">
      <w:pPr>
        <w:spacing w:after="0" w:line="360" w:lineRule="auto"/>
        <w:rPr>
          <w:rFonts w:ascii="Calibri Light" w:hAnsi="Calibri Light" w:cs="Calibri Light"/>
        </w:rPr>
      </w:pPr>
      <w:r w:rsidRPr="00A25DD7">
        <w:rPr>
          <w:rFonts w:ascii="Calibri Light" w:hAnsi="Calibri Light" w:cs="Calibri Light"/>
        </w:rPr>
        <w:t xml:space="preserve">Our </w:t>
      </w:r>
      <w:r w:rsidR="00341611" w:rsidRPr="00A25DD7">
        <w:rPr>
          <w:rFonts w:ascii="Calibri Light" w:hAnsi="Calibri Light" w:cs="Calibri Light"/>
        </w:rPr>
        <w:t>S</w:t>
      </w:r>
      <w:r w:rsidR="002E4838" w:rsidRPr="00A25DD7">
        <w:rPr>
          <w:rFonts w:ascii="Calibri Light" w:hAnsi="Calibri Light" w:cs="Calibri Light"/>
        </w:rPr>
        <w:t xml:space="preserve">ervice will develop clear procedures to follow in case of a missing or unaccounted </w:t>
      </w:r>
      <w:r w:rsidR="00895681" w:rsidRPr="00A25DD7">
        <w:rPr>
          <w:rFonts w:ascii="Calibri Light" w:hAnsi="Calibri Light" w:cs="Calibri Light"/>
        </w:rPr>
        <w:t xml:space="preserve">child who is deemed missing whilst </w:t>
      </w:r>
      <w:r w:rsidR="002E4838" w:rsidRPr="00A25DD7">
        <w:rPr>
          <w:rFonts w:ascii="Calibri Light" w:hAnsi="Calibri Light" w:cs="Calibri Light"/>
        </w:rPr>
        <w:t xml:space="preserve">travelling to or from </w:t>
      </w:r>
      <w:r w:rsidRPr="00A25DD7">
        <w:rPr>
          <w:rFonts w:ascii="Calibri Light" w:hAnsi="Calibri Light" w:cs="Calibri Light"/>
        </w:rPr>
        <w:t xml:space="preserve">our </w:t>
      </w:r>
      <w:r w:rsidR="00341611" w:rsidRPr="00A25DD7">
        <w:rPr>
          <w:rFonts w:ascii="Calibri Light" w:hAnsi="Calibri Light" w:cs="Calibri Light"/>
        </w:rPr>
        <w:t>S</w:t>
      </w:r>
      <w:r w:rsidR="002E4838" w:rsidRPr="00A25DD7">
        <w:rPr>
          <w:rFonts w:ascii="Calibri Light" w:hAnsi="Calibri Light" w:cs="Calibri Light"/>
        </w:rPr>
        <w:t>ervice from an educational facility.</w:t>
      </w:r>
      <w:r w:rsidR="006F2D13" w:rsidRPr="00A25DD7">
        <w:rPr>
          <w:rFonts w:ascii="Calibri Light" w:hAnsi="Calibri Light" w:cs="Calibri Light"/>
        </w:rPr>
        <w:t xml:space="preserve"> Parents must advise </w:t>
      </w:r>
      <w:r w:rsidRPr="00A25DD7">
        <w:rPr>
          <w:rFonts w:ascii="Calibri Light" w:hAnsi="Calibri Light" w:cs="Calibri Light"/>
        </w:rPr>
        <w:t>S</w:t>
      </w:r>
      <w:r w:rsidR="006F2D13" w:rsidRPr="00A25DD7">
        <w:rPr>
          <w:rFonts w:ascii="Calibri Light" w:hAnsi="Calibri Light" w:cs="Calibri Light"/>
        </w:rPr>
        <w:t xml:space="preserve">ervice staff as early as possible of any changes to </w:t>
      </w:r>
      <w:r w:rsidR="00895681" w:rsidRPr="00A25DD7">
        <w:rPr>
          <w:rFonts w:ascii="Calibri Light" w:hAnsi="Calibri Light" w:cs="Calibri Light"/>
        </w:rPr>
        <w:t xml:space="preserve">the child’s </w:t>
      </w:r>
      <w:r w:rsidR="006F2D13" w:rsidRPr="00A25DD7">
        <w:rPr>
          <w:rFonts w:ascii="Calibri Light" w:hAnsi="Calibri Light" w:cs="Calibri Light"/>
        </w:rPr>
        <w:t>routine or activity.</w:t>
      </w:r>
      <w:r w:rsidR="002E4838">
        <w:rPr>
          <w:rFonts w:ascii="Calibri Light" w:hAnsi="Calibri Light" w:cs="Calibri Light"/>
        </w:rPr>
        <w:t xml:space="preserve"> </w:t>
      </w:r>
    </w:p>
    <w:p w14:paraId="63D2F0E2" w14:textId="17B6149D" w:rsidR="002E4838" w:rsidRPr="00A25DD7" w:rsidRDefault="002E4838" w:rsidP="002E4838">
      <w:pPr>
        <w:spacing w:after="0" w:line="360" w:lineRule="auto"/>
        <w:rPr>
          <w:rFonts w:ascii="Calibri Light" w:hAnsi="Calibri Light" w:cs="Calibri Light"/>
        </w:rPr>
      </w:pPr>
      <w:r>
        <w:rPr>
          <w:rFonts w:ascii="Calibri Light" w:hAnsi="Calibri Light" w:cs="Calibri Light"/>
        </w:rPr>
        <w:lastRenderedPageBreak/>
        <w:t xml:space="preserve">If the child does not </w:t>
      </w:r>
      <w:r w:rsidRPr="00A25DD7">
        <w:rPr>
          <w:rFonts w:ascii="Calibri Light" w:hAnsi="Calibri Light" w:cs="Calibri Light"/>
        </w:rPr>
        <w:t xml:space="preserve">arrive at </w:t>
      </w:r>
      <w:r w:rsidR="00DE32CE" w:rsidRPr="00A25DD7">
        <w:rPr>
          <w:rFonts w:ascii="Calibri Light" w:hAnsi="Calibri Light" w:cs="Calibri Light"/>
        </w:rPr>
        <w:t xml:space="preserve">our </w:t>
      </w:r>
      <w:r w:rsidR="00341611" w:rsidRPr="00A25DD7">
        <w:rPr>
          <w:rFonts w:ascii="Calibri Light" w:hAnsi="Calibri Light" w:cs="Calibri Light"/>
        </w:rPr>
        <w:t>S</w:t>
      </w:r>
      <w:r w:rsidRPr="00A25DD7">
        <w:rPr>
          <w:rFonts w:ascii="Calibri Light" w:hAnsi="Calibri Light" w:cs="Calibri Light"/>
        </w:rPr>
        <w:t>ervice at the predetermined time the</w:t>
      </w:r>
      <w:r w:rsidR="00A25DD7" w:rsidRPr="00A25DD7">
        <w:rPr>
          <w:rFonts w:ascii="Calibri Light" w:hAnsi="Calibri Light" w:cs="Calibri Light"/>
        </w:rPr>
        <w:t xml:space="preserve"> </w:t>
      </w:r>
      <w:r w:rsidR="00DE32CE" w:rsidRPr="00A25DD7">
        <w:rPr>
          <w:rFonts w:ascii="Calibri Light" w:hAnsi="Calibri Light" w:cs="Calibri Light"/>
        </w:rPr>
        <w:t>nominated supervisor</w:t>
      </w:r>
      <w:r w:rsidR="00E27A5A" w:rsidRPr="00A25DD7">
        <w:rPr>
          <w:rFonts w:ascii="Calibri Light" w:hAnsi="Calibri Light" w:cs="Calibri Light"/>
        </w:rPr>
        <w:t>/responsible person</w:t>
      </w:r>
      <w:r w:rsidR="00DE32CE" w:rsidRPr="00A25DD7">
        <w:rPr>
          <w:rFonts w:ascii="Calibri Light" w:hAnsi="Calibri Light" w:cs="Calibri Light"/>
        </w:rPr>
        <w:t xml:space="preserve"> or </w:t>
      </w:r>
      <w:r w:rsidRPr="00A25DD7">
        <w:rPr>
          <w:rFonts w:ascii="Calibri Light" w:hAnsi="Calibri Light" w:cs="Calibri Light"/>
        </w:rPr>
        <w:t>educator</w:t>
      </w:r>
      <w:r w:rsidR="00DE32CE" w:rsidRPr="00A25DD7">
        <w:rPr>
          <w:rFonts w:ascii="Calibri Light" w:hAnsi="Calibri Light" w:cs="Calibri Light"/>
        </w:rPr>
        <w:t>s</w:t>
      </w:r>
      <w:r w:rsidRPr="00A25DD7">
        <w:rPr>
          <w:rFonts w:ascii="Calibri Light" w:hAnsi="Calibri Light" w:cs="Calibri Light"/>
        </w:rPr>
        <w:t xml:space="preserve"> will:</w:t>
      </w:r>
    </w:p>
    <w:p w14:paraId="2786606E" w14:textId="69A3C6D5" w:rsidR="002E4838" w:rsidRPr="00A25DD7" w:rsidRDefault="002E4838" w:rsidP="008E4D12">
      <w:pPr>
        <w:pStyle w:val="ListParagraph"/>
        <w:numPr>
          <w:ilvl w:val="0"/>
          <w:numId w:val="14"/>
        </w:numPr>
        <w:spacing w:after="0" w:line="360" w:lineRule="auto"/>
        <w:rPr>
          <w:rFonts w:ascii="Calibri Light" w:hAnsi="Calibri Light" w:cs="Calibri Light"/>
        </w:rPr>
      </w:pPr>
      <w:r w:rsidRPr="00A25DD7">
        <w:rPr>
          <w:rFonts w:ascii="Calibri Light" w:hAnsi="Calibri Light" w:cs="Calibri Light"/>
        </w:rPr>
        <w:t xml:space="preserve">check the </w:t>
      </w:r>
      <w:r w:rsidRPr="00A25DD7">
        <w:rPr>
          <w:rFonts w:ascii="Calibri Light" w:hAnsi="Calibri Light" w:cs="Calibri Light"/>
          <w:i/>
          <w:iCs/>
        </w:rPr>
        <w:t xml:space="preserve">Safe Travel </w:t>
      </w:r>
      <w:r w:rsidR="00015882" w:rsidRPr="00A25DD7">
        <w:rPr>
          <w:rFonts w:asciiTheme="majorHAnsi" w:hAnsiTheme="majorHAnsi"/>
          <w:i/>
          <w:iCs/>
        </w:rPr>
        <w:t xml:space="preserve">Agreement </w:t>
      </w:r>
      <w:r w:rsidRPr="00A25DD7">
        <w:rPr>
          <w:rFonts w:ascii="Calibri Light" w:hAnsi="Calibri Light" w:cs="Calibri Light"/>
          <w:i/>
          <w:iCs/>
        </w:rPr>
        <w:t>Form</w:t>
      </w:r>
      <w:r w:rsidRPr="00A25DD7">
        <w:rPr>
          <w:rFonts w:ascii="Calibri Light" w:hAnsi="Calibri Light" w:cs="Calibri Light"/>
        </w:rPr>
        <w:t xml:space="preserve"> and any communication from the family if the child does not arrive at</w:t>
      </w:r>
      <w:r w:rsidR="00A25DD7" w:rsidRPr="00A25DD7">
        <w:rPr>
          <w:rFonts w:ascii="Calibri Light" w:hAnsi="Calibri Light" w:cs="Calibri Light"/>
        </w:rPr>
        <w:t xml:space="preserve"> </w:t>
      </w:r>
      <w:r w:rsidR="00DE32CE" w:rsidRPr="00A25DD7">
        <w:rPr>
          <w:rFonts w:ascii="Calibri Light" w:hAnsi="Calibri Light" w:cs="Calibri Light"/>
        </w:rPr>
        <w:t xml:space="preserve">our </w:t>
      </w:r>
      <w:r w:rsidR="00711992">
        <w:rPr>
          <w:rFonts w:ascii="Calibri Light" w:hAnsi="Calibri Light" w:cs="Calibri Light"/>
        </w:rPr>
        <w:t>S</w:t>
      </w:r>
      <w:r w:rsidRPr="00A25DD7">
        <w:rPr>
          <w:rFonts w:ascii="Calibri Light" w:hAnsi="Calibri Light" w:cs="Calibri Light"/>
        </w:rPr>
        <w:t>ervice at the pre-determined time</w:t>
      </w:r>
    </w:p>
    <w:p w14:paraId="36C2A209" w14:textId="1E7E9592" w:rsidR="002E4838" w:rsidRPr="00A25DD7" w:rsidRDefault="002E4838" w:rsidP="008E4D12">
      <w:pPr>
        <w:pStyle w:val="ListParagraph"/>
        <w:numPr>
          <w:ilvl w:val="0"/>
          <w:numId w:val="14"/>
        </w:numPr>
        <w:spacing w:after="0" w:line="360" w:lineRule="auto"/>
        <w:rPr>
          <w:rFonts w:ascii="Calibri Light" w:hAnsi="Calibri Light" w:cs="Calibri Light"/>
        </w:rPr>
      </w:pPr>
      <w:r w:rsidRPr="00A25DD7">
        <w:rPr>
          <w:rFonts w:ascii="Calibri Light" w:hAnsi="Calibri Light" w:cs="Calibri Light"/>
        </w:rPr>
        <w:t xml:space="preserve">contact the educational facility and confirm the child left the educational facility at the arranged time </w:t>
      </w:r>
    </w:p>
    <w:p w14:paraId="1AEE99AB" w14:textId="4D0D1C8C" w:rsidR="002E4838" w:rsidRPr="00A25DD7" w:rsidRDefault="002E4838" w:rsidP="008E4D12">
      <w:pPr>
        <w:pStyle w:val="ListParagraph"/>
        <w:numPr>
          <w:ilvl w:val="0"/>
          <w:numId w:val="14"/>
        </w:numPr>
        <w:spacing w:after="0" w:line="360" w:lineRule="auto"/>
        <w:rPr>
          <w:rFonts w:ascii="Calibri Light" w:hAnsi="Calibri Light" w:cs="Calibri Light"/>
        </w:rPr>
      </w:pPr>
      <w:r w:rsidRPr="00A25DD7">
        <w:rPr>
          <w:rFonts w:ascii="Calibri Light" w:hAnsi="Calibri Light" w:cs="Calibri Light"/>
        </w:rPr>
        <w:t>contact the parents or authorised nominee to determine the location of the child</w:t>
      </w:r>
    </w:p>
    <w:p w14:paraId="77B6E9C1" w14:textId="6E439C50" w:rsidR="002E4838" w:rsidRPr="00A25DD7" w:rsidRDefault="002E4838" w:rsidP="008E4D12">
      <w:pPr>
        <w:pStyle w:val="ListParagraph"/>
        <w:numPr>
          <w:ilvl w:val="0"/>
          <w:numId w:val="14"/>
        </w:numPr>
        <w:spacing w:after="0" w:line="360" w:lineRule="auto"/>
        <w:rPr>
          <w:rFonts w:ascii="Calibri Light" w:hAnsi="Calibri Light" w:cs="Calibri Light"/>
        </w:rPr>
      </w:pPr>
      <w:r w:rsidRPr="00A25DD7">
        <w:rPr>
          <w:rFonts w:ascii="Calibri Light" w:hAnsi="Calibri Light" w:cs="Calibri Light"/>
        </w:rPr>
        <w:t xml:space="preserve">contact the </w:t>
      </w:r>
      <w:r w:rsidR="00A008D4">
        <w:rPr>
          <w:rFonts w:ascii="Calibri Light" w:hAnsi="Calibri Light" w:cs="Calibri Light"/>
        </w:rPr>
        <w:t>n</w:t>
      </w:r>
      <w:r w:rsidRPr="00A25DD7">
        <w:rPr>
          <w:rFonts w:ascii="Calibri Light" w:hAnsi="Calibri Light" w:cs="Calibri Light"/>
        </w:rPr>
        <w:t xml:space="preserve">ominated </w:t>
      </w:r>
      <w:r w:rsidR="00A008D4">
        <w:rPr>
          <w:rFonts w:ascii="Calibri Light" w:hAnsi="Calibri Light" w:cs="Calibri Light"/>
        </w:rPr>
        <w:t>s</w:t>
      </w:r>
      <w:r w:rsidRPr="00A25DD7">
        <w:rPr>
          <w:rFonts w:ascii="Calibri Light" w:hAnsi="Calibri Light" w:cs="Calibri Light"/>
        </w:rPr>
        <w:t>upervisor/</w:t>
      </w:r>
      <w:r w:rsidR="00A008D4">
        <w:rPr>
          <w:rFonts w:ascii="Calibri Light" w:hAnsi="Calibri Light" w:cs="Calibri Light"/>
        </w:rPr>
        <w:t>r</w:t>
      </w:r>
      <w:r w:rsidRPr="00A25DD7">
        <w:rPr>
          <w:rFonts w:ascii="Calibri Light" w:hAnsi="Calibri Light" w:cs="Calibri Light"/>
        </w:rPr>
        <w:t xml:space="preserve">esponsible </w:t>
      </w:r>
      <w:r w:rsidR="00A008D4">
        <w:rPr>
          <w:rFonts w:ascii="Calibri Light" w:hAnsi="Calibri Light" w:cs="Calibri Light"/>
        </w:rPr>
        <w:t>p</w:t>
      </w:r>
      <w:r w:rsidRPr="00A25DD7">
        <w:rPr>
          <w:rFonts w:ascii="Calibri Light" w:hAnsi="Calibri Light" w:cs="Calibri Light"/>
        </w:rPr>
        <w:t>erson to advise of the situation</w:t>
      </w:r>
    </w:p>
    <w:p w14:paraId="3802D550" w14:textId="60E60FFE" w:rsidR="002E4838" w:rsidRPr="00A25DD7" w:rsidRDefault="002E4838" w:rsidP="008E4D12">
      <w:pPr>
        <w:pStyle w:val="ListParagraph"/>
        <w:numPr>
          <w:ilvl w:val="0"/>
          <w:numId w:val="14"/>
        </w:numPr>
        <w:spacing w:after="0" w:line="360" w:lineRule="auto"/>
        <w:rPr>
          <w:rFonts w:ascii="Calibri Light" w:hAnsi="Calibri Light" w:cs="Calibri Light"/>
        </w:rPr>
      </w:pPr>
      <w:r w:rsidRPr="00A25DD7">
        <w:rPr>
          <w:rFonts w:ascii="Calibri Light" w:hAnsi="Calibri Light" w:cs="Calibri Light"/>
        </w:rPr>
        <w:t>where possible, help conduct a search of the route of travel, ensuring supervision of all children within care</w:t>
      </w:r>
    </w:p>
    <w:p w14:paraId="50FF18C1" w14:textId="520D854F" w:rsidR="002E4838" w:rsidRPr="00A25DD7" w:rsidRDefault="002E4838" w:rsidP="008E4D12">
      <w:pPr>
        <w:pStyle w:val="ListParagraph"/>
        <w:numPr>
          <w:ilvl w:val="0"/>
          <w:numId w:val="14"/>
        </w:numPr>
        <w:spacing w:after="0" w:line="360" w:lineRule="auto"/>
        <w:rPr>
          <w:rFonts w:ascii="Calibri Light" w:hAnsi="Calibri Light" w:cs="Calibri Light"/>
        </w:rPr>
      </w:pPr>
      <w:r w:rsidRPr="00A25DD7">
        <w:rPr>
          <w:rFonts w:ascii="Calibri Light" w:hAnsi="Calibri Light" w:cs="Calibri Light"/>
        </w:rPr>
        <w:t>liaise with Police, emergency services and parents as required</w:t>
      </w:r>
    </w:p>
    <w:p w14:paraId="3E30A000" w14:textId="6FF03B44" w:rsidR="002E4838" w:rsidRPr="00A25DD7" w:rsidRDefault="002E4838" w:rsidP="008E4D12">
      <w:pPr>
        <w:pStyle w:val="ListParagraph"/>
        <w:numPr>
          <w:ilvl w:val="0"/>
          <w:numId w:val="14"/>
        </w:numPr>
        <w:spacing w:after="0" w:line="360" w:lineRule="auto"/>
        <w:rPr>
          <w:rFonts w:ascii="Calibri Light" w:hAnsi="Calibri Light" w:cs="Calibri Light"/>
        </w:rPr>
      </w:pPr>
      <w:r w:rsidRPr="00A25DD7">
        <w:rPr>
          <w:rFonts w:ascii="Calibri Light" w:hAnsi="Calibri Light" w:cs="Calibri Light"/>
        </w:rPr>
        <w:t xml:space="preserve">complete an </w:t>
      </w:r>
      <w:r w:rsidRPr="007C4CCE">
        <w:rPr>
          <w:rFonts w:ascii="Calibri Light" w:hAnsi="Calibri Light" w:cs="Calibri Light"/>
        </w:rPr>
        <w:t>incident, injury, trauma and accident record</w:t>
      </w:r>
      <w:r w:rsidRPr="00A25DD7">
        <w:rPr>
          <w:rFonts w:ascii="Calibri Light" w:hAnsi="Calibri Light" w:cs="Calibri Light"/>
        </w:rPr>
        <w:t xml:space="preserve"> as soon as possible</w:t>
      </w:r>
      <w:r w:rsidR="007C4CCE">
        <w:rPr>
          <w:rFonts w:ascii="Calibri Light" w:hAnsi="Calibri Light" w:cs="Calibri Light"/>
        </w:rPr>
        <w:t>.</w:t>
      </w:r>
    </w:p>
    <w:p w14:paraId="7AF98E31" w14:textId="77777777" w:rsidR="007C5C41" w:rsidRPr="00A25DD7" w:rsidRDefault="007C5C41" w:rsidP="007C5C41">
      <w:pPr>
        <w:spacing w:after="0" w:line="360" w:lineRule="auto"/>
        <w:rPr>
          <w:rFonts w:ascii="Calibri Light" w:hAnsi="Calibri Light" w:cs="Calibri Light"/>
        </w:rPr>
      </w:pPr>
    </w:p>
    <w:p w14:paraId="2CE2D30F" w14:textId="7AADFB95" w:rsidR="00346318" w:rsidRPr="00A25DD7" w:rsidRDefault="007C5C41" w:rsidP="007C5C41">
      <w:pPr>
        <w:spacing w:after="0" w:line="360" w:lineRule="auto"/>
        <w:rPr>
          <w:rFonts w:ascii="Calibri Light" w:hAnsi="Calibri Light" w:cs="Calibri Light"/>
        </w:rPr>
      </w:pPr>
      <w:r w:rsidRPr="00A25DD7">
        <w:rPr>
          <w:rFonts w:ascii="Calibri Light" w:hAnsi="Calibri Light" w:cs="Calibri Light"/>
        </w:rPr>
        <w:t>If the child does not arrive at the educational facility</w:t>
      </w:r>
      <w:r w:rsidR="00346318" w:rsidRPr="00A25DD7">
        <w:rPr>
          <w:rFonts w:ascii="Calibri Light" w:hAnsi="Calibri Light" w:cs="Calibri Light"/>
        </w:rPr>
        <w:t xml:space="preserve"> at the predetermined time</w:t>
      </w:r>
      <w:r w:rsidR="006F2D13" w:rsidRPr="00A25DD7">
        <w:rPr>
          <w:rFonts w:ascii="Calibri Light" w:hAnsi="Calibri Light" w:cs="Calibri Light"/>
        </w:rPr>
        <w:t>,</w:t>
      </w:r>
      <w:r w:rsidRPr="00A25DD7">
        <w:rPr>
          <w:rFonts w:ascii="Calibri Light" w:hAnsi="Calibri Light" w:cs="Calibri Light"/>
        </w:rPr>
        <w:t xml:space="preserve"> </w:t>
      </w:r>
      <w:r w:rsidR="00DE32CE" w:rsidRPr="00A25DD7">
        <w:rPr>
          <w:rFonts w:ascii="Calibri Light" w:hAnsi="Calibri Light" w:cs="Calibri Light"/>
        </w:rPr>
        <w:t xml:space="preserve">our </w:t>
      </w:r>
      <w:r w:rsidR="00AD26D1">
        <w:rPr>
          <w:rFonts w:ascii="Calibri Light" w:hAnsi="Calibri Light" w:cs="Calibri Light"/>
        </w:rPr>
        <w:t>S</w:t>
      </w:r>
      <w:r w:rsidR="00DE32CE" w:rsidRPr="00A25DD7">
        <w:rPr>
          <w:rFonts w:ascii="Calibri Light" w:hAnsi="Calibri Light" w:cs="Calibri Light"/>
        </w:rPr>
        <w:t xml:space="preserve">ervice </w:t>
      </w:r>
      <w:r w:rsidRPr="00A25DD7">
        <w:rPr>
          <w:rFonts w:ascii="Calibri Light" w:hAnsi="Calibri Light" w:cs="Calibri Light"/>
        </w:rPr>
        <w:t>will</w:t>
      </w:r>
      <w:r w:rsidR="00346318" w:rsidRPr="00A25DD7">
        <w:rPr>
          <w:rFonts w:ascii="Calibri Light" w:hAnsi="Calibri Light" w:cs="Calibri Light"/>
        </w:rPr>
        <w:t>:</w:t>
      </w:r>
    </w:p>
    <w:p w14:paraId="2112DAFD" w14:textId="7B9CC475" w:rsidR="00346318" w:rsidRPr="00A25DD7" w:rsidRDefault="007C5C41" w:rsidP="008E4D12">
      <w:pPr>
        <w:pStyle w:val="ListParagraph"/>
        <w:numPr>
          <w:ilvl w:val="0"/>
          <w:numId w:val="15"/>
        </w:numPr>
        <w:spacing w:after="0" w:line="360" w:lineRule="auto"/>
        <w:rPr>
          <w:rFonts w:ascii="Calibri Light" w:hAnsi="Calibri Light" w:cs="Calibri Light"/>
        </w:rPr>
      </w:pPr>
      <w:r w:rsidRPr="00A25DD7">
        <w:rPr>
          <w:rFonts w:ascii="Calibri Light" w:hAnsi="Calibri Light" w:cs="Calibri Light"/>
        </w:rPr>
        <w:t>assist the educational facility to provide details when the</w:t>
      </w:r>
      <w:r w:rsidR="006F2D13" w:rsidRPr="00A25DD7">
        <w:rPr>
          <w:rFonts w:ascii="Calibri Light" w:hAnsi="Calibri Light" w:cs="Calibri Light"/>
        </w:rPr>
        <w:t xml:space="preserve"> child left </w:t>
      </w:r>
      <w:r w:rsidR="00DE32CE" w:rsidRPr="00A25DD7">
        <w:rPr>
          <w:rFonts w:ascii="Calibri Light" w:hAnsi="Calibri Light" w:cs="Calibri Light"/>
        </w:rPr>
        <w:t xml:space="preserve">our </w:t>
      </w:r>
      <w:r w:rsidR="00AD26D1">
        <w:rPr>
          <w:rFonts w:ascii="Calibri Light" w:hAnsi="Calibri Light" w:cs="Calibri Light"/>
        </w:rPr>
        <w:t>S</w:t>
      </w:r>
      <w:r w:rsidR="006F2D13" w:rsidRPr="00A25DD7">
        <w:rPr>
          <w:rFonts w:ascii="Calibri Light" w:hAnsi="Calibri Light" w:cs="Calibri Light"/>
        </w:rPr>
        <w:t>ervice</w:t>
      </w:r>
    </w:p>
    <w:p w14:paraId="7E0424F1" w14:textId="427C9EF9" w:rsidR="00346318" w:rsidRPr="008E4D12" w:rsidRDefault="00346318" w:rsidP="008E4D12">
      <w:pPr>
        <w:pStyle w:val="ListParagraph"/>
        <w:numPr>
          <w:ilvl w:val="0"/>
          <w:numId w:val="15"/>
        </w:numPr>
        <w:spacing w:after="0" w:line="360" w:lineRule="auto"/>
        <w:rPr>
          <w:rFonts w:ascii="Calibri Light" w:hAnsi="Calibri Light" w:cs="Calibri Light"/>
        </w:rPr>
      </w:pPr>
      <w:r w:rsidRPr="00A25DD7">
        <w:rPr>
          <w:rFonts w:ascii="Calibri Light" w:hAnsi="Calibri Light" w:cs="Calibri Light"/>
        </w:rPr>
        <w:t>where</w:t>
      </w:r>
      <w:r w:rsidR="006F2D13" w:rsidRPr="00A25DD7">
        <w:rPr>
          <w:rFonts w:ascii="Calibri Light" w:hAnsi="Calibri Light" w:cs="Calibri Light"/>
        </w:rPr>
        <w:t xml:space="preserve"> possible, assist in a search of the route of travel, ensuring supervision of all children</w:t>
      </w:r>
      <w:r w:rsidR="006F2D13" w:rsidRPr="008E4D12">
        <w:rPr>
          <w:rFonts w:ascii="Calibri Light" w:hAnsi="Calibri Light" w:cs="Calibri Light"/>
        </w:rPr>
        <w:t xml:space="preserve"> within care</w:t>
      </w:r>
    </w:p>
    <w:p w14:paraId="32D041B4" w14:textId="7F023A69" w:rsidR="00346318" w:rsidRPr="008E4D12" w:rsidRDefault="006F2D13" w:rsidP="008E4D12">
      <w:pPr>
        <w:pStyle w:val="ListParagraph"/>
        <w:numPr>
          <w:ilvl w:val="0"/>
          <w:numId w:val="15"/>
        </w:numPr>
        <w:spacing w:after="0" w:line="360" w:lineRule="auto"/>
        <w:rPr>
          <w:rFonts w:ascii="Calibri Light" w:hAnsi="Calibri Light" w:cs="Calibri Light"/>
        </w:rPr>
      </w:pPr>
      <w:r w:rsidRPr="008E4D12">
        <w:rPr>
          <w:rFonts w:ascii="Calibri Light" w:hAnsi="Calibri Light" w:cs="Calibri Light"/>
        </w:rPr>
        <w:t xml:space="preserve">contact the </w:t>
      </w:r>
      <w:r w:rsidR="00A008D4">
        <w:rPr>
          <w:rFonts w:ascii="Calibri Light" w:hAnsi="Calibri Light" w:cs="Calibri Light"/>
        </w:rPr>
        <w:t>n</w:t>
      </w:r>
      <w:r w:rsidR="00A008D4" w:rsidRPr="00A25DD7">
        <w:rPr>
          <w:rFonts w:ascii="Calibri Light" w:hAnsi="Calibri Light" w:cs="Calibri Light"/>
        </w:rPr>
        <w:t xml:space="preserve">ominated </w:t>
      </w:r>
      <w:r w:rsidR="00A008D4">
        <w:rPr>
          <w:rFonts w:ascii="Calibri Light" w:hAnsi="Calibri Light" w:cs="Calibri Light"/>
        </w:rPr>
        <w:t>s</w:t>
      </w:r>
      <w:r w:rsidR="00A008D4" w:rsidRPr="00A25DD7">
        <w:rPr>
          <w:rFonts w:ascii="Calibri Light" w:hAnsi="Calibri Light" w:cs="Calibri Light"/>
        </w:rPr>
        <w:t>upervisor/</w:t>
      </w:r>
      <w:r w:rsidR="00A008D4">
        <w:rPr>
          <w:rFonts w:ascii="Calibri Light" w:hAnsi="Calibri Light" w:cs="Calibri Light"/>
        </w:rPr>
        <w:t xml:space="preserve"> r</w:t>
      </w:r>
      <w:r w:rsidR="00A008D4" w:rsidRPr="00A25DD7">
        <w:rPr>
          <w:rFonts w:ascii="Calibri Light" w:hAnsi="Calibri Light" w:cs="Calibri Light"/>
        </w:rPr>
        <w:t xml:space="preserve">esponsible </w:t>
      </w:r>
      <w:r w:rsidR="00A008D4">
        <w:rPr>
          <w:rFonts w:ascii="Calibri Light" w:hAnsi="Calibri Light" w:cs="Calibri Light"/>
        </w:rPr>
        <w:t>p</w:t>
      </w:r>
      <w:r w:rsidR="00A008D4" w:rsidRPr="00A25DD7">
        <w:rPr>
          <w:rFonts w:ascii="Calibri Light" w:hAnsi="Calibri Light" w:cs="Calibri Light"/>
        </w:rPr>
        <w:t xml:space="preserve">erson </w:t>
      </w:r>
      <w:r w:rsidRPr="008E4D12">
        <w:rPr>
          <w:rFonts w:ascii="Calibri Light" w:hAnsi="Calibri Light" w:cs="Calibri Light"/>
        </w:rPr>
        <w:t>and advise of the situation</w:t>
      </w:r>
    </w:p>
    <w:p w14:paraId="58662326" w14:textId="77777777" w:rsidR="00346318" w:rsidRPr="008E4D12" w:rsidRDefault="006F2D13" w:rsidP="008E4D12">
      <w:pPr>
        <w:pStyle w:val="ListParagraph"/>
        <w:numPr>
          <w:ilvl w:val="0"/>
          <w:numId w:val="15"/>
        </w:numPr>
        <w:spacing w:after="0" w:line="360" w:lineRule="auto"/>
        <w:rPr>
          <w:rStyle w:val="cf01"/>
          <w:rFonts w:ascii="Calibri Light" w:hAnsi="Calibri Light" w:cs="Calibri Light"/>
          <w:sz w:val="22"/>
          <w:szCs w:val="22"/>
        </w:rPr>
      </w:pPr>
      <w:r w:rsidRPr="008E4D12">
        <w:rPr>
          <w:rStyle w:val="cf01"/>
          <w:rFonts w:asciiTheme="majorHAnsi" w:hAnsiTheme="majorHAnsi" w:cstheme="majorHAnsi"/>
          <w:sz w:val="22"/>
          <w:szCs w:val="22"/>
        </w:rPr>
        <w:t xml:space="preserve">liaise with parents and the police/emergency services if required.  </w:t>
      </w:r>
    </w:p>
    <w:p w14:paraId="159FD4A4" w14:textId="77777777" w:rsidR="00346318" w:rsidRPr="008E4D12" w:rsidRDefault="00346318" w:rsidP="00346318">
      <w:pPr>
        <w:spacing w:after="0" w:line="360" w:lineRule="auto"/>
        <w:rPr>
          <w:rStyle w:val="cf01"/>
          <w:rFonts w:asciiTheme="majorHAnsi" w:hAnsiTheme="majorHAnsi" w:cstheme="majorHAnsi"/>
          <w:sz w:val="22"/>
          <w:szCs w:val="22"/>
        </w:rPr>
      </w:pPr>
    </w:p>
    <w:p w14:paraId="0E9CD18F" w14:textId="0340BEC6" w:rsidR="007C5C41" w:rsidRPr="00346318" w:rsidRDefault="00DE32CE" w:rsidP="00346318">
      <w:pPr>
        <w:spacing w:after="0" w:line="360" w:lineRule="auto"/>
        <w:rPr>
          <w:rFonts w:ascii="Calibri Light" w:hAnsi="Calibri Light" w:cs="Calibri Light"/>
        </w:rPr>
      </w:pPr>
      <w:r w:rsidRPr="00A25DD7">
        <w:rPr>
          <w:rFonts w:ascii="Calibri Light" w:hAnsi="Calibri Light" w:cs="Calibri Light"/>
        </w:rPr>
        <w:t xml:space="preserve">Our </w:t>
      </w:r>
      <w:r w:rsidR="006F2D13" w:rsidRPr="00A25DD7">
        <w:rPr>
          <w:rStyle w:val="cf01"/>
          <w:rFonts w:asciiTheme="majorHAnsi" w:hAnsiTheme="majorHAnsi" w:cstheme="majorHAnsi"/>
          <w:sz w:val="22"/>
          <w:szCs w:val="22"/>
        </w:rPr>
        <w:t>Service will n</w:t>
      </w:r>
      <w:r w:rsidR="006F2D13" w:rsidRPr="00A25DD7">
        <w:rPr>
          <w:rFonts w:asciiTheme="majorHAnsi" w:hAnsiTheme="majorHAnsi"/>
        </w:rPr>
        <w:t xml:space="preserve">otify the regulatory authority within 24 hours of becoming aware of a serious incident, including if a child is missing or unaccounted for when travelling between </w:t>
      </w:r>
      <w:r w:rsidRPr="00A25DD7">
        <w:rPr>
          <w:rFonts w:ascii="Calibri Light" w:hAnsi="Calibri Light" w:cs="Calibri Light"/>
        </w:rPr>
        <w:t xml:space="preserve">our </w:t>
      </w:r>
      <w:r w:rsidR="006F2D13" w:rsidRPr="00A25DD7">
        <w:rPr>
          <w:rFonts w:asciiTheme="majorHAnsi" w:hAnsiTheme="majorHAnsi"/>
        </w:rPr>
        <w:t xml:space="preserve">Service and </w:t>
      </w:r>
      <w:r w:rsidR="00895681" w:rsidRPr="00A25DD7">
        <w:rPr>
          <w:rFonts w:asciiTheme="majorHAnsi" w:hAnsiTheme="majorHAnsi"/>
        </w:rPr>
        <w:t xml:space="preserve">an </w:t>
      </w:r>
      <w:r w:rsidR="006F2D13" w:rsidRPr="00A25DD7">
        <w:rPr>
          <w:rFonts w:asciiTheme="majorHAnsi" w:hAnsiTheme="majorHAnsi"/>
        </w:rPr>
        <w:t xml:space="preserve">educational </w:t>
      </w:r>
      <w:r w:rsidR="006F2D13" w:rsidRPr="000431CF">
        <w:rPr>
          <w:rFonts w:asciiTheme="majorHAnsi" w:hAnsiTheme="majorHAnsi"/>
        </w:rPr>
        <w:t>facility.</w:t>
      </w:r>
      <w:r w:rsidR="00AD26D1" w:rsidRPr="000431CF">
        <w:rPr>
          <w:rFonts w:asciiTheme="majorHAnsi" w:hAnsiTheme="majorHAnsi"/>
        </w:rPr>
        <w:t xml:space="preserve"> A thorough review </w:t>
      </w:r>
      <w:r w:rsidR="00AE5961" w:rsidRPr="000431CF">
        <w:rPr>
          <w:rFonts w:asciiTheme="majorHAnsi" w:hAnsiTheme="majorHAnsi"/>
        </w:rPr>
        <w:t xml:space="preserve">of the incident will be conducted </w:t>
      </w:r>
      <w:r w:rsidR="00717507" w:rsidRPr="000431CF">
        <w:rPr>
          <w:rFonts w:asciiTheme="majorHAnsi" w:hAnsiTheme="majorHAnsi"/>
        </w:rPr>
        <w:t xml:space="preserve">and assessment of our current </w:t>
      </w:r>
      <w:r w:rsidR="00AD26D1" w:rsidRPr="000431CF">
        <w:rPr>
          <w:rFonts w:asciiTheme="majorHAnsi" w:hAnsiTheme="majorHAnsi"/>
        </w:rPr>
        <w:t xml:space="preserve">procedures and policy to </w:t>
      </w:r>
      <w:r w:rsidR="001E2CEB" w:rsidRPr="000431CF">
        <w:rPr>
          <w:rFonts w:asciiTheme="majorHAnsi" w:hAnsiTheme="majorHAnsi"/>
        </w:rPr>
        <w:t>identify any</w:t>
      </w:r>
      <w:r w:rsidR="008C1197" w:rsidRPr="000431CF">
        <w:rPr>
          <w:rFonts w:asciiTheme="majorHAnsi" w:hAnsiTheme="majorHAnsi"/>
        </w:rPr>
        <w:t xml:space="preserve"> </w:t>
      </w:r>
      <w:r w:rsidR="00D540EF" w:rsidRPr="000431CF">
        <w:rPr>
          <w:rFonts w:asciiTheme="majorHAnsi" w:hAnsiTheme="majorHAnsi"/>
        </w:rPr>
        <w:t>areas of improvement in our practices.</w:t>
      </w:r>
    </w:p>
    <w:p w14:paraId="0FAD2D5C" w14:textId="77777777" w:rsidR="003644A3" w:rsidRDefault="003644A3" w:rsidP="003644A3">
      <w:pPr>
        <w:spacing w:after="0" w:line="360" w:lineRule="auto"/>
        <w:rPr>
          <w:rFonts w:asciiTheme="majorHAnsi" w:hAnsiTheme="majorHAnsi"/>
        </w:rPr>
      </w:pPr>
    </w:p>
    <w:p w14:paraId="7048BD5B" w14:textId="308A6726" w:rsidR="004737A0" w:rsidRPr="004737A0" w:rsidRDefault="004737A0" w:rsidP="004737A0">
      <w:pPr>
        <w:spacing w:after="0" w:line="360" w:lineRule="auto"/>
        <w:rPr>
          <w:rFonts w:cstheme="minorHAnsi"/>
          <w:color w:val="000000" w:themeColor="text1"/>
          <w:sz w:val="24"/>
          <w:szCs w:val="24"/>
        </w:rPr>
      </w:pPr>
      <w:r w:rsidRPr="004737A0">
        <w:rPr>
          <w:rFonts w:cstheme="minorHAnsi"/>
          <w:color w:val="000000" w:themeColor="text1"/>
          <w:sz w:val="24"/>
          <w:szCs w:val="24"/>
        </w:rPr>
        <w:t>CONTINUOUS IMPROVEMENT</w:t>
      </w:r>
    </w:p>
    <w:p w14:paraId="436E2832" w14:textId="5ED4BD56" w:rsidR="004737A0" w:rsidRPr="004737A0" w:rsidRDefault="004737A0" w:rsidP="004737A0">
      <w:pPr>
        <w:spacing w:after="0" w:line="360" w:lineRule="auto"/>
        <w:rPr>
          <w:rFonts w:asciiTheme="majorHAnsi" w:hAnsiTheme="majorHAnsi" w:cstheme="majorHAnsi"/>
        </w:rPr>
      </w:pPr>
      <w:r w:rsidRPr="004737A0">
        <w:rPr>
          <w:rFonts w:asciiTheme="majorHAnsi" w:hAnsiTheme="majorHAnsi" w:cstheme="majorHAnsi"/>
        </w:rPr>
        <w:t xml:space="preserve">Our </w:t>
      </w:r>
      <w:r w:rsidR="00F724C1">
        <w:rPr>
          <w:rFonts w:asciiTheme="majorHAnsi" w:hAnsiTheme="majorHAnsi" w:cstheme="majorHAnsi"/>
          <w:i/>
          <w:iCs/>
        </w:rPr>
        <w:t>Safe Arrival of Children</w:t>
      </w:r>
      <w:r w:rsidRPr="004737A0">
        <w:rPr>
          <w:rFonts w:asciiTheme="majorHAnsi" w:hAnsiTheme="majorHAnsi" w:cstheme="majorHAnsi"/>
          <w:i/>
          <w:iCs/>
        </w:rPr>
        <w:t xml:space="preserve"> Policy</w:t>
      </w:r>
      <w:r w:rsidRPr="004737A0">
        <w:rPr>
          <w:rFonts w:asciiTheme="majorHAnsi" w:hAnsiTheme="majorHAnsi" w:cstheme="majorHAnsi"/>
        </w:rPr>
        <w:t xml:space="preserve"> will be updated and reviewed annually in consultation with families, staff, educators </w:t>
      </w:r>
      <w:r w:rsidRPr="000431CF">
        <w:rPr>
          <w:rFonts w:asciiTheme="majorHAnsi" w:hAnsiTheme="majorHAnsi" w:cstheme="majorHAnsi"/>
        </w:rPr>
        <w:t>and management</w:t>
      </w:r>
      <w:r w:rsidR="002D4D44" w:rsidRPr="000431CF">
        <w:rPr>
          <w:rFonts w:asciiTheme="majorHAnsi" w:hAnsiTheme="majorHAnsi" w:cstheme="majorHAnsi"/>
        </w:rPr>
        <w:t xml:space="preserve"> to ensure currency.</w:t>
      </w:r>
    </w:p>
    <w:p w14:paraId="68B62356" w14:textId="77777777" w:rsidR="00184F32" w:rsidRDefault="00184F32" w:rsidP="00576169">
      <w:pPr>
        <w:spacing w:after="0" w:line="360" w:lineRule="auto"/>
        <w:rPr>
          <w:rFonts w:cstheme="minorHAnsi"/>
          <w:sz w:val="24"/>
          <w:szCs w:val="24"/>
        </w:rPr>
      </w:pPr>
      <w:bookmarkStart w:id="7" w:name="_Hlk144288180"/>
    </w:p>
    <w:p w14:paraId="073799A1" w14:textId="15C1CA57" w:rsidR="00576169" w:rsidRPr="00B367B4" w:rsidRDefault="00576169" w:rsidP="00576169">
      <w:pPr>
        <w:spacing w:after="0" w:line="360" w:lineRule="auto"/>
        <w:rPr>
          <w:rFonts w:cstheme="minorHAnsi"/>
          <w:sz w:val="24"/>
          <w:szCs w:val="24"/>
        </w:rPr>
      </w:pPr>
      <w:r w:rsidRPr="0049194F">
        <w:rPr>
          <w:rFonts w:cstheme="minorHAnsi"/>
          <w:sz w:val="24"/>
          <w:szCs w:val="24"/>
        </w:rPr>
        <w:t>RELATED RESOURCES</w:t>
      </w:r>
    </w:p>
    <w:tbl>
      <w:tblPr>
        <w:tblStyle w:val="TableGrid"/>
        <w:tblW w:w="0" w:type="auto"/>
        <w:tblLook w:val="04A0" w:firstRow="1" w:lastRow="0" w:firstColumn="1" w:lastColumn="0" w:noHBand="0" w:noVBand="1"/>
      </w:tblPr>
      <w:tblGrid>
        <w:gridCol w:w="4508"/>
        <w:gridCol w:w="4508"/>
      </w:tblGrid>
      <w:tr w:rsidR="008E4D12" w14:paraId="3A6818E5" w14:textId="77777777" w:rsidTr="005217CA">
        <w:tc>
          <w:tcPr>
            <w:tcW w:w="4508" w:type="dxa"/>
          </w:tcPr>
          <w:p w14:paraId="5C0C25BB" w14:textId="77777777" w:rsidR="008E4D12" w:rsidRDefault="008E4D12" w:rsidP="008E4D12">
            <w:pPr>
              <w:spacing w:line="276" w:lineRule="auto"/>
              <w:rPr>
                <w:rFonts w:ascii="Calibri Light" w:hAnsi="Calibri Light" w:cs="Calibri Light"/>
              </w:rPr>
            </w:pPr>
            <w:r>
              <w:rPr>
                <w:rFonts w:ascii="Calibri Light" w:hAnsi="Calibri Light" w:cs="Calibri Light"/>
              </w:rPr>
              <w:t>Safe Arrival of Children Procedure</w:t>
            </w:r>
          </w:p>
          <w:p w14:paraId="25C6C97D" w14:textId="77777777" w:rsidR="008E4D12" w:rsidRDefault="008E4D12" w:rsidP="008E4D12">
            <w:pPr>
              <w:spacing w:line="276" w:lineRule="auto"/>
              <w:rPr>
                <w:rFonts w:ascii="Calibri Light" w:hAnsi="Calibri Light" w:cs="Calibri Light"/>
              </w:rPr>
            </w:pPr>
            <w:r>
              <w:rPr>
                <w:rFonts w:ascii="Calibri Light" w:hAnsi="Calibri Light" w:cs="Calibri Light"/>
              </w:rPr>
              <w:t>Safe Arrival of Children Risk Assessment</w:t>
            </w:r>
          </w:p>
        </w:tc>
        <w:tc>
          <w:tcPr>
            <w:tcW w:w="4508" w:type="dxa"/>
          </w:tcPr>
          <w:p w14:paraId="4B2A8CCB" w14:textId="65C2CD3B" w:rsidR="008E4D12" w:rsidRPr="002E4838" w:rsidRDefault="008E4D12" w:rsidP="008E4D12">
            <w:pPr>
              <w:spacing w:line="276" w:lineRule="auto"/>
              <w:rPr>
                <w:rFonts w:asciiTheme="majorHAnsi" w:hAnsiTheme="majorHAnsi" w:cs="Calibri"/>
              </w:rPr>
            </w:pPr>
            <w:r w:rsidRPr="002E4838">
              <w:rPr>
                <w:rFonts w:ascii="Calibri Light" w:hAnsi="Calibri Light" w:cs="Calibri Light"/>
              </w:rPr>
              <w:t xml:space="preserve">Safe Travel </w:t>
            </w:r>
            <w:r w:rsidR="00015882" w:rsidRPr="00015882">
              <w:rPr>
                <w:rFonts w:asciiTheme="majorHAnsi" w:hAnsiTheme="majorHAnsi"/>
              </w:rPr>
              <w:t>Agreement</w:t>
            </w:r>
            <w:r w:rsidR="00015882" w:rsidRPr="002E4838">
              <w:rPr>
                <w:rFonts w:asciiTheme="majorHAnsi" w:hAnsiTheme="majorHAnsi"/>
                <w:i/>
                <w:iCs/>
              </w:rPr>
              <w:t xml:space="preserve"> </w:t>
            </w:r>
            <w:r w:rsidRPr="002E4838">
              <w:rPr>
                <w:rFonts w:ascii="Calibri Light" w:hAnsi="Calibri Light" w:cs="Calibri Light"/>
              </w:rPr>
              <w:t>Form</w:t>
            </w:r>
          </w:p>
        </w:tc>
      </w:tr>
      <w:bookmarkEnd w:id="7"/>
    </w:tbl>
    <w:p w14:paraId="096BD675" w14:textId="77777777" w:rsidR="00184F32" w:rsidRDefault="00184F32" w:rsidP="00475AF6">
      <w:pPr>
        <w:pStyle w:val="NoSpacing"/>
        <w:spacing w:line="276" w:lineRule="auto"/>
        <w:rPr>
          <w:rFonts w:cs="Arial"/>
          <w:sz w:val="24"/>
          <w:szCs w:val="24"/>
        </w:rPr>
      </w:pPr>
    </w:p>
    <w:p w14:paraId="01255E2B" w14:textId="0C85F099" w:rsidR="00A008D4" w:rsidRDefault="009059BD" w:rsidP="00475AF6">
      <w:pPr>
        <w:pStyle w:val="NoSpacing"/>
        <w:spacing w:line="276" w:lineRule="auto"/>
        <w:rPr>
          <w:rFonts w:cs="Arial"/>
          <w:sz w:val="24"/>
          <w:szCs w:val="24"/>
        </w:rPr>
      </w:pPr>
      <w:r w:rsidRPr="007D737B">
        <w:rPr>
          <w:rFonts w:cs="Arial"/>
          <w:sz w:val="24"/>
          <w:szCs w:val="24"/>
        </w:rPr>
        <w:t>SOURCE</w:t>
      </w:r>
      <w:r w:rsidR="00A008D4">
        <w:rPr>
          <w:rFonts w:cs="Arial"/>
          <w:sz w:val="24"/>
          <w:szCs w:val="24"/>
        </w:rPr>
        <w:t>S</w:t>
      </w:r>
    </w:p>
    <w:p w14:paraId="2FEA909F" w14:textId="77777777" w:rsidR="00CC27B4" w:rsidRDefault="00CC27B4" w:rsidP="00475AF6">
      <w:pPr>
        <w:spacing w:after="0" w:line="276" w:lineRule="auto"/>
        <w:rPr>
          <w:rFonts w:asciiTheme="majorHAnsi" w:hAnsiTheme="majorHAnsi" w:cstheme="majorHAnsi"/>
          <w:sz w:val="20"/>
          <w:szCs w:val="20"/>
          <w:highlight w:val="yellow"/>
        </w:rPr>
      </w:pPr>
    </w:p>
    <w:p w14:paraId="6012F87E" w14:textId="74CE7850" w:rsidR="00CC27B4" w:rsidRPr="008B0543" w:rsidRDefault="00CC27B4" w:rsidP="00475AF6">
      <w:pPr>
        <w:spacing w:after="0" w:line="276" w:lineRule="auto"/>
        <w:rPr>
          <w:rFonts w:asciiTheme="majorHAnsi" w:hAnsiTheme="majorHAnsi"/>
          <w:sz w:val="20"/>
          <w:szCs w:val="20"/>
        </w:rPr>
      </w:pPr>
      <w:r w:rsidRPr="000431CF">
        <w:rPr>
          <w:rFonts w:asciiTheme="majorHAnsi" w:hAnsiTheme="majorHAnsi" w:cstheme="majorHAnsi"/>
          <w:sz w:val="20"/>
          <w:szCs w:val="20"/>
        </w:rPr>
        <w:t xml:space="preserve">Australian Children’s Education &amp; Care Quality Authority. (2025). </w:t>
      </w:r>
      <w:hyperlink r:id="rId11" w:history="1"/>
      <w:hyperlink r:id="rId12" w:history="1">
        <w:r w:rsidRPr="000431CF">
          <w:rPr>
            <w:rStyle w:val="Hyperlink"/>
            <w:rFonts w:asciiTheme="majorHAnsi" w:hAnsiTheme="majorHAnsi" w:cstheme="majorHAnsi"/>
            <w:i/>
            <w:iCs/>
            <w:sz w:val="20"/>
            <w:szCs w:val="20"/>
          </w:rPr>
          <w:t>Guide to the National Quality Framework</w:t>
        </w:r>
      </w:hyperlink>
    </w:p>
    <w:p w14:paraId="4E1CE25A" w14:textId="77777777" w:rsidR="001A4344" w:rsidRPr="001A4344" w:rsidRDefault="001A4344" w:rsidP="005F5D00">
      <w:pPr>
        <w:spacing w:after="0" w:line="276" w:lineRule="auto"/>
        <w:rPr>
          <w:rFonts w:asciiTheme="majorHAnsi" w:hAnsiTheme="majorHAnsi" w:cstheme="majorHAnsi"/>
          <w:i/>
          <w:iCs/>
          <w:sz w:val="20"/>
          <w:szCs w:val="20"/>
        </w:rPr>
      </w:pPr>
      <w:bookmarkStart w:id="8" w:name="_Hlk144365020"/>
      <w:r w:rsidRPr="001A4344">
        <w:rPr>
          <w:rFonts w:asciiTheme="majorHAnsi" w:hAnsiTheme="majorHAnsi" w:cstheme="majorHAnsi"/>
          <w:sz w:val="20"/>
          <w:szCs w:val="20"/>
        </w:rPr>
        <w:t xml:space="preserve">ACECQA. (2023). Policies and procedures guidelines. </w:t>
      </w:r>
      <w:hyperlink r:id="rId13" w:history="1">
        <w:r w:rsidRPr="001A4344">
          <w:rPr>
            <w:rStyle w:val="Hyperlink"/>
            <w:rFonts w:asciiTheme="majorHAnsi" w:hAnsiTheme="majorHAnsi" w:cstheme="majorHAnsi"/>
            <w:i/>
            <w:iCs/>
            <w:sz w:val="20"/>
            <w:szCs w:val="20"/>
          </w:rPr>
          <w:t>Safe Arrival of Children</w:t>
        </w:r>
      </w:hyperlink>
    </w:p>
    <w:p w14:paraId="0403CE9E" w14:textId="54D69B39" w:rsidR="0049194F" w:rsidRPr="001A4344" w:rsidRDefault="001A4344" w:rsidP="005F5D00">
      <w:pPr>
        <w:spacing w:after="0" w:line="276" w:lineRule="auto"/>
        <w:rPr>
          <w:rFonts w:asciiTheme="majorHAnsi" w:hAnsiTheme="majorHAnsi"/>
          <w:iCs/>
          <w:color w:val="000000" w:themeColor="text1"/>
          <w:sz w:val="20"/>
          <w:szCs w:val="20"/>
        </w:rPr>
      </w:pPr>
      <w:r w:rsidRPr="001A4344">
        <w:rPr>
          <w:rFonts w:asciiTheme="majorHAnsi" w:hAnsiTheme="majorHAnsi"/>
          <w:iCs/>
          <w:color w:val="000000" w:themeColor="text1"/>
          <w:sz w:val="20"/>
          <w:szCs w:val="20"/>
        </w:rPr>
        <w:lastRenderedPageBreak/>
        <w:t>ACECQA. (20</w:t>
      </w:r>
      <w:r w:rsidR="00263BF0">
        <w:rPr>
          <w:rFonts w:asciiTheme="majorHAnsi" w:hAnsiTheme="majorHAnsi"/>
          <w:iCs/>
          <w:color w:val="000000" w:themeColor="text1"/>
          <w:sz w:val="20"/>
          <w:szCs w:val="20"/>
        </w:rPr>
        <w:t>2</w:t>
      </w:r>
      <w:r w:rsidRPr="001A4344">
        <w:rPr>
          <w:rFonts w:asciiTheme="majorHAnsi" w:hAnsiTheme="majorHAnsi"/>
          <w:iCs/>
          <w:color w:val="000000" w:themeColor="text1"/>
          <w:sz w:val="20"/>
          <w:szCs w:val="20"/>
        </w:rPr>
        <w:t>3)</w:t>
      </w:r>
      <w:r w:rsidR="00017972">
        <w:rPr>
          <w:rFonts w:asciiTheme="majorHAnsi" w:hAnsiTheme="majorHAnsi"/>
          <w:iCs/>
          <w:color w:val="000000" w:themeColor="text1"/>
          <w:sz w:val="20"/>
          <w:szCs w:val="20"/>
        </w:rPr>
        <w:t>. Information Sheet</w:t>
      </w:r>
      <w:r w:rsidRPr="001A4344">
        <w:rPr>
          <w:rFonts w:asciiTheme="majorHAnsi" w:hAnsiTheme="majorHAnsi"/>
          <w:iCs/>
          <w:color w:val="000000" w:themeColor="text1"/>
          <w:sz w:val="20"/>
          <w:szCs w:val="20"/>
        </w:rPr>
        <w:t xml:space="preserve">. </w:t>
      </w:r>
      <w:hyperlink r:id="rId14" w:history="1">
        <w:r w:rsidRPr="00263BF0">
          <w:rPr>
            <w:rStyle w:val="Hyperlink"/>
            <w:rFonts w:asciiTheme="majorHAnsi" w:hAnsiTheme="majorHAnsi"/>
            <w:iCs/>
            <w:sz w:val="20"/>
            <w:szCs w:val="20"/>
          </w:rPr>
          <w:t>Safe Arrival of Children</w:t>
        </w:r>
      </w:hyperlink>
    </w:p>
    <w:bookmarkEnd w:id="8"/>
    <w:p w14:paraId="49079178" w14:textId="113DF562" w:rsidR="00F65CA0" w:rsidRPr="00F724C1" w:rsidRDefault="00F65CA0" w:rsidP="005F5D00">
      <w:pPr>
        <w:spacing w:after="0" w:line="276" w:lineRule="auto"/>
        <w:rPr>
          <w:rFonts w:asciiTheme="majorHAnsi" w:hAnsiTheme="majorHAnsi"/>
          <w:color w:val="000000" w:themeColor="text1"/>
          <w:sz w:val="20"/>
          <w:szCs w:val="20"/>
        </w:rPr>
      </w:pPr>
      <w:r w:rsidRPr="00F724C1">
        <w:rPr>
          <w:rFonts w:asciiTheme="majorHAnsi" w:hAnsiTheme="majorHAnsi"/>
          <w:iCs/>
          <w:color w:val="000000" w:themeColor="text1"/>
          <w:sz w:val="20"/>
          <w:szCs w:val="20"/>
        </w:rPr>
        <w:t>Education and Care Services National Law Act 2010</w:t>
      </w:r>
      <w:r w:rsidRPr="00F724C1">
        <w:rPr>
          <w:rFonts w:asciiTheme="majorHAnsi" w:hAnsiTheme="majorHAnsi"/>
          <w:i/>
          <w:color w:val="000000" w:themeColor="text1"/>
          <w:sz w:val="20"/>
          <w:szCs w:val="20"/>
        </w:rPr>
        <w:t xml:space="preserve">. </w:t>
      </w:r>
      <w:r w:rsidRPr="00F724C1">
        <w:rPr>
          <w:rFonts w:asciiTheme="majorHAnsi" w:hAnsiTheme="majorHAnsi"/>
          <w:color w:val="000000" w:themeColor="text1"/>
          <w:sz w:val="20"/>
          <w:szCs w:val="20"/>
        </w:rPr>
        <w:t>(Amended 20</w:t>
      </w:r>
      <w:r w:rsidR="009B2626" w:rsidRPr="00F724C1">
        <w:rPr>
          <w:rFonts w:asciiTheme="majorHAnsi" w:hAnsiTheme="majorHAnsi"/>
          <w:color w:val="000000" w:themeColor="text1"/>
          <w:sz w:val="20"/>
          <w:szCs w:val="20"/>
        </w:rPr>
        <w:t>23</w:t>
      </w:r>
      <w:r w:rsidRPr="00F724C1">
        <w:rPr>
          <w:rFonts w:asciiTheme="majorHAnsi" w:hAnsiTheme="majorHAnsi"/>
          <w:color w:val="000000" w:themeColor="text1"/>
          <w:sz w:val="20"/>
          <w:szCs w:val="20"/>
        </w:rPr>
        <w:t>).</w:t>
      </w:r>
    </w:p>
    <w:p w14:paraId="39D0C1CD" w14:textId="1970F447" w:rsidR="00D47EE3" w:rsidRPr="000431CF" w:rsidRDefault="00F65CA0" w:rsidP="005F5D00">
      <w:pPr>
        <w:pStyle w:val="NoSpacing"/>
        <w:spacing w:line="276" w:lineRule="auto"/>
        <w:rPr>
          <w:rFonts w:asciiTheme="majorHAnsi" w:hAnsiTheme="majorHAnsi" w:cstheme="majorHAnsi"/>
          <w:sz w:val="20"/>
          <w:szCs w:val="20"/>
        </w:rPr>
      </w:pPr>
      <w:hyperlink r:id="rId15" w:history="1">
        <w:r w:rsidRPr="000431CF">
          <w:rPr>
            <w:rStyle w:val="Hyperlink"/>
            <w:rFonts w:asciiTheme="majorHAnsi" w:hAnsiTheme="majorHAnsi" w:cstheme="majorHAnsi"/>
            <w:sz w:val="20"/>
            <w:szCs w:val="20"/>
          </w:rPr>
          <w:t>Education and Care Services National Regulations</w:t>
        </w:r>
      </w:hyperlink>
      <w:r w:rsidRPr="000431CF">
        <w:rPr>
          <w:rFonts w:asciiTheme="majorHAnsi" w:hAnsiTheme="majorHAnsi" w:cstheme="majorHAnsi"/>
          <w:sz w:val="20"/>
          <w:szCs w:val="20"/>
        </w:rPr>
        <w:t>. (</w:t>
      </w:r>
      <w:r w:rsidR="009B2626" w:rsidRPr="000431CF">
        <w:rPr>
          <w:rFonts w:asciiTheme="majorHAnsi" w:hAnsiTheme="majorHAnsi" w:cstheme="majorHAnsi"/>
          <w:sz w:val="20"/>
          <w:szCs w:val="20"/>
        </w:rPr>
        <w:t xml:space="preserve">Amended </w:t>
      </w:r>
      <w:r w:rsidRPr="000431CF">
        <w:rPr>
          <w:rFonts w:asciiTheme="majorHAnsi" w:hAnsiTheme="majorHAnsi" w:cstheme="majorHAnsi"/>
          <w:sz w:val="20"/>
          <w:szCs w:val="20"/>
        </w:rPr>
        <w:t>20</w:t>
      </w:r>
      <w:r w:rsidR="009B2626" w:rsidRPr="000431CF">
        <w:rPr>
          <w:rFonts w:asciiTheme="majorHAnsi" w:hAnsiTheme="majorHAnsi" w:cstheme="majorHAnsi"/>
          <w:sz w:val="20"/>
          <w:szCs w:val="20"/>
        </w:rPr>
        <w:t>23</w:t>
      </w:r>
      <w:r w:rsidRPr="000431CF">
        <w:rPr>
          <w:rFonts w:asciiTheme="majorHAnsi" w:hAnsiTheme="majorHAnsi" w:cstheme="majorHAnsi"/>
          <w:sz w:val="20"/>
          <w:szCs w:val="20"/>
        </w:rPr>
        <w:t>)</w:t>
      </w:r>
    </w:p>
    <w:p w14:paraId="3EAF6A29" w14:textId="77777777" w:rsidR="005F5D00" w:rsidRPr="000431CF" w:rsidRDefault="005F5D00" w:rsidP="005F5D00">
      <w:pPr>
        <w:pStyle w:val="NormalWeb"/>
        <w:spacing w:before="0" w:beforeAutospacing="0" w:after="0" w:afterAutospacing="0" w:line="276" w:lineRule="auto"/>
        <w:rPr>
          <w:rFonts w:asciiTheme="majorHAnsi" w:hAnsiTheme="majorHAnsi" w:cstheme="majorHAnsi"/>
          <w:i/>
          <w:iCs/>
          <w:sz w:val="20"/>
          <w:szCs w:val="20"/>
        </w:rPr>
      </w:pPr>
      <w:hyperlink r:id="rId16" w:history="1">
        <w:r w:rsidRPr="000431CF">
          <w:rPr>
            <w:rStyle w:val="Hyperlink"/>
            <w:rFonts w:asciiTheme="majorHAnsi" w:hAnsiTheme="majorHAnsi" w:cstheme="majorHAnsi"/>
            <w:i/>
            <w:iCs/>
            <w:sz w:val="20"/>
            <w:szCs w:val="20"/>
          </w:rPr>
          <w:t>Western Australian Legislation Education and Care Services National Law (WA) Act 2012</w:t>
        </w:r>
      </w:hyperlink>
    </w:p>
    <w:p w14:paraId="6A888514" w14:textId="77777777" w:rsidR="005F5D00" w:rsidRPr="00560DEC" w:rsidRDefault="005F5D00" w:rsidP="005F5D00">
      <w:pPr>
        <w:spacing w:after="0" w:line="276" w:lineRule="auto"/>
        <w:rPr>
          <w:rFonts w:asciiTheme="majorHAnsi" w:hAnsiTheme="majorHAnsi" w:cstheme="majorHAnsi"/>
          <w:i/>
          <w:iCs/>
          <w:sz w:val="20"/>
          <w:szCs w:val="20"/>
        </w:rPr>
      </w:pPr>
      <w:hyperlink r:id="rId17" w:history="1">
        <w:r w:rsidRPr="000431CF">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7A0172F3" w14:textId="77777777" w:rsidR="00AB63F8" w:rsidRDefault="00AB63F8" w:rsidP="0005762D">
      <w:pPr>
        <w:spacing w:line="360" w:lineRule="auto"/>
        <w:rPr>
          <w:rFonts w:cs="Arial"/>
          <w:sz w:val="24"/>
          <w:szCs w:val="24"/>
        </w:rPr>
      </w:pPr>
    </w:p>
    <w:p w14:paraId="7A7B3C24" w14:textId="49B68462" w:rsidR="0045799A" w:rsidRDefault="0005762D" w:rsidP="0005762D">
      <w:pPr>
        <w:spacing w:line="360" w:lineRule="auto"/>
        <w:rPr>
          <w:rFonts w:cs="Arial"/>
          <w:sz w:val="24"/>
          <w:szCs w:val="24"/>
        </w:rPr>
      </w:pPr>
      <w:r w:rsidRPr="007D737B">
        <w:rPr>
          <w:rFonts w:cs="Arial"/>
          <w:sz w:val="24"/>
          <w:szCs w:val="24"/>
        </w:rPr>
        <w:t>REVIEW</w:t>
      </w:r>
    </w:p>
    <w:tbl>
      <w:tblPr>
        <w:tblStyle w:val="TableGrid"/>
        <w:tblW w:w="9498" w:type="dxa"/>
        <w:tblInd w:w="-5" w:type="dxa"/>
        <w:tblLook w:val="04A0" w:firstRow="1" w:lastRow="0" w:firstColumn="1" w:lastColumn="0" w:noHBand="0" w:noVBand="1"/>
      </w:tblPr>
      <w:tblGrid>
        <w:gridCol w:w="2694"/>
        <w:gridCol w:w="2123"/>
        <w:gridCol w:w="853"/>
        <w:gridCol w:w="1701"/>
        <w:gridCol w:w="709"/>
        <w:gridCol w:w="1418"/>
      </w:tblGrid>
      <w:tr w:rsidR="00AB63F8" w:rsidRPr="00151775" w14:paraId="5B351A4E" w14:textId="77777777" w:rsidTr="00A33E6B">
        <w:trPr>
          <w:trHeight w:val="476"/>
        </w:trPr>
        <w:tc>
          <w:tcPr>
            <w:tcW w:w="2694" w:type="dxa"/>
            <w:shd w:val="clear" w:color="auto" w:fill="D9D9D9" w:themeFill="background1" w:themeFillShade="D9"/>
            <w:vAlign w:val="center"/>
          </w:tcPr>
          <w:p w14:paraId="297AB6CC" w14:textId="3A0AB77C" w:rsidR="00AB63F8" w:rsidRPr="009C4400" w:rsidRDefault="00AB63F8" w:rsidP="00AB63F8">
            <w:pPr>
              <w:rPr>
                <w:rFonts w:ascii="Calibri Light" w:hAnsi="Calibri Light"/>
                <w:color w:val="000000" w:themeColor="text1"/>
                <w:sz w:val="24"/>
                <w:szCs w:val="24"/>
              </w:rPr>
            </w:pPr>
            <w:r w:rsidRPr="00A33E6B">
              <w:rPr>
                <w:rFonts w:ascii="Calibri Light" w:hAnsi="Calibri Light"/>
                <w:color w:val="000000" w:themeColor="text1"/>
                <w:sz w:val="24"/>
                <w:szCs w:val="24"/>
              </w:rPr>
              <w:t>POLICY REVIEWED BY</w:t>
            </w:r>
          </w:p>
        </w:tc>
        <w:tc>
          <w:tcPr>
            <w:tcW w:w="2976" w:type="dxa"/>
            <w:gridSpan w:val="2"/>
            <w:shd w:val="clear" w:color="auto" w:fill="FFFFFF" w:themeFill="background1"/>
            <w:vAlign w:val="center"/>
          </w:tcPr>
          <w:p w14:paraId="63C3684E" w14:textId="3ADBFD3A" w:rsidR="00AB63F8" w:rsidRDefault="000431CF" w:rsidP="00AB63F8">
            <w:pPr>
              <w:rPr>
                <w:rFonts w:asciiTheme="majorHAnsi" w:hAnsiTheme="majorHAnsi"/>
                <w:sz w:val="24"/>
                <w:szCs w:val="24"/>
              </w:rPr>
            </w:pPr>
            <w:r>
              <w:rPr>
                <w:rFonts w:asciiTheme="majorHAnsi" w:hAnsiTheme="majorHAnsi"/>
                <w:sz w:val="24"/>
                <w:szCs w:val="24"/>
              </w:rPr>
              <w:t>ROSIE HAMILTON</w:t>
            </w:r>
          </w:p>
        </w:tc>
        <w:tc>
          <w:tcPr>
            <w:tcW w:w="2410" w:type="dxa"/>
            <w:gridSpan w:val="2"/>
            <w:shd w:val="clear" w:color="auto" w:fill="FFFFFF" w:themeFill="background1"/>
            <w:vAlign w:val="center"/>
          </w:tcPr>
          <w:p w14:paraId="5A855B04" w14:textId="22810630" w:rsidR="00AB63F8" w:rsidRPr="009C4400" w:rsidRDefault="000431CF" w:rsidP="00AB63F8">
            <w:pPr>
              <w:rPr>
                <w:rFonts w:ascii="Calibri Light" w:hAnsi="Calibri Light"/>
                <w:color w:val="000000" w:themeColor="text1"/>
                <w:sz w:val="24"/>
                <w:szCs w:val="24"/>
              </w:rPr>
            </w:pPr>
            <w:r>
              <w:rPr>
                <w:rFonts w:ascii="Calibri Light" w:hAnsi="Calibri Light"/>
                <w:color w:val="000000" w:themeColor="text1"/>
                <w:sz w:val="24"/>
                <w:szCs w:val="24"/>
              </w:rPr>
              <w:t>AREA MANAGER</w:t>
            </w:r>
          </w:p>
        </w:tc>
        <w:tc>
          <w:tcPr>
            <w:tcW w:w="1418" w:type="dxa"/>
            <w:shd w:val="clear" w:color="auto" w:fill="FFFFFF" w:themeFill="background1"/>
            <w:vAlign w:val="center"/>
          </w:tcPr>
          <w:p w14:paraId="49018AC2" w14:textId="09BEE761" w:rsidR="00AB63F8" w:rsidRDefault="000431CF" w:rsidP="00AB63F8">
            <w:pPr>
              <w:jc w:val="center"/>
              <w:rPr>
                <w:rFonts w:asciiTheme="majorHAnsi" w:hAnsiTheme="majorHAnsi"/>
                <w:sz w:val="24"/>
                <w:szCs w:val="24"/>
              </w:rPr>
            </w:pPr>
            <w:r>
              <w:rPr>
                <w:rFonts w:asciiTheme="majorHAnsi" w:hAnsiTheme="majorHAnsi"/>
                <w:sz w:val="24"/>
                <w:szCs w:val="24"/>
              </w:rPr>
              <w:t>09/06/25</w:t>
            </w:r>
          </w:p>
        </w:tc>
      </w:tr>
      <w:tr w:rsidR="00AB63F8" w:rsidRPr="00151775" w14:paraId="07DC9EF5" w14:textId="77777777" w:rsidTr="00A33E6B">
        <w:trPr>
          <w:trHeight w:val="476"/>
        </w:trPr>
        <w:tc>
          <w:tcPr>
            <w:tcW w:w="2694" w:type="dxa"/>
            <w:shd w:val="clear" w:color="auto" w:fill="F2F2F2" w:themeFill="background1" w:themeFillShade="F2"/>
            <w:vAlign w:val="center"/>
          </w:tcPr>
          <w:p w14:paraId="286364DC" w14:textId="77777777" w:rsidR="00AB63F8" w:rsidRPr="009C4400" w:rsidRDefault="00AB63F8" w:rsidP="005C0849">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2123" w:type="dxa"/>
            <w:shd w:val="clear" w:color="auto" w:fill="F2F2F2" w:themeFill="background1" w:themeFillShade="F2"/>
            <w:vAlign w:val="center"/>
          </w:tcPr>
          <w:p w14:paraId="08211967" w14:textId="45EC98AC" w:rsidR="00AB63F8" w:rsidRPr="009C4400" w:rsidRDefault="000431CF" w:rsidP="00AB63F8">
            <w:pPr>
              <w:rPr>
                <w:rFonts w:ascii="Calibri Light" w:hAnsi="Calibri Light"/>
                <w:color w:val="000000" w:themeColor="text1"/>
                <w:sz w:val="24"/>
                <w:szCs w:val="24"/>
              </w:rPr>
            </w:pPr>
            <w:r>
              <w:rPr>
                <w:rFonts w:asciiTheme="majorHAnsi" w:hAnsiTheme="majorHAnsi"/>
                <w:sz w:val="24"/>
                <w:szCs w:val="24"/>
              </w:rPr>
              <w:t>JUNE 2025</w:t>
            </w:r>
          </w:p>
        </w:tc>
        <w:tc>
          <w:tcPr>
            <w:tcW w:w="2554" w:type="dxa"/>
            <w:gridSpan w:val="2"/>
            <w:shd w:val="clear" w:color="auto" w:fill="D9D9D9" w:themeFill="background1" w:themeFillShade="D9"/>
            <w:vAlign w:val="center"/>
          </w:tcPr>
          <w:p w14:paraId="78D830D9" w14:textId="77777777" w:rsidR="00AB63F8" w:rsidRPr="009C4400" w:rsidRDefault="00AB63F8" w:rsidP="00AB63F8">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27" w:type="dxa"/>
            <w:gridSpan w:val="2"/>
            <w:shd w:val="clear" w:color="auto" w:fill="D9D9D9" w:themeFill="background1" w:themeFillShade="D9"/>
            <w:vAlign w:val="center"/>
          </w:tcPr>
          <w:p w14:paraId="18D6EA06" w14:textId="467DCE0A" w:rsidR="00AB63F8" w:rsidRPr="00093E2D" w:rsidRDefault="000431CF" w:rsidP="007D00D3">
            <w:pPr>
              <w:rPr>
                <w:rFonts w:ascii="Calibri Light" w:hAnsi="Calibri Light"/>
                <w:color w:val="000000" w:themeColor="text1"/>
                <w:sz w:val="24"/>
                <w:szCs w:val="24"/>
              </w:rPr>
            </w:pPr>
            <w:r>
              <w:rPr>
                <w:rFonts w:asciiTheme="majorHAnsi" w:hAnsiTheme="majorHAnsi"/>
                <w:sz w:val="24"/>
                <w:szCs w:val="24"/>
              </w:rPr>
              <w:t>JUNE 2026</w:t>
            </w:r>
          </w:p>
        </w:tc>
      </w:tr>
      <w:tr w:rsidR="00F52955" w14:paraId="721163C5" w14:textId="77777777" w:rsidTr="00A33E6B">
        <w:trPr>
          <w:trHeight w:val="556"/>
        </w:trPr>
        <w:tc>
          <w:tcPr>
            <w:tcW w:w="2694" w:type="dxa"/>
            <w:vAlign w:val="center"/>
          </w:tcPr>
          <w:p w14:paraId="379CE3BE" w14:textId="767602B7" w:rsidR="00F52955" w:rsidRDefault="00F52955" w:rsidP="00DF268B">
            <w:pPr>
              <w:rPr>
                <w:rFonts w:ascii="Calibri Light" w:hAnsi="Calibri Light"/>
                <w:color w:val="000000" w:themeColor="text1"/>
                <w:sz w:val="24"/>
                <w:szCs w:val="24"/>
              </w:rPr>
            </w:pPr>
            <w:r>
              <w:rPr>
                <w:rFonts w:ascii="Calibri Light" w:hAnsi="Calibri Light"/>
                <w:color w:val="000000" w:themeColor="text1"/>
                <w:sz w:val="24"/>
                <w:szCs w:val="24"/>
              </w:rPr>
              <w:t>VERSION</w:t>
            </w:r>
            <w:r w:rsidR="00DF268B">
              <w:rPr>
                <w:rFonts w:ascii="Calibri Light" w:hAnsi="Calibri Light"/>
                <w:color w:val="000000" w:themeColor="text1"/>
                <w:sz w:val="24"/>
                <w:szCs w:val="24"/>
              </w:rPr>
              <w:t xml:space="preserve"> NUMBER</w:t>
            </w:r>
          </w:p>
        </w:tc>
        <w:tc>
          <w:tcPr>
            <w:tcW w:w="6804" w:type="dxa"/>
            <w:gridSpan w:val="5"/>
            <w:vAlign w:val="center"/>
          </w:tcPr>
          <w:p w14:paraId="18D9AEBE" w14:textId="58F34C41" w:rsidR="00F52955" w:rsidRPr="000431CF" w:rsidRDefault="00F52955" w:rsidP="009B2626">
            <w:pPr>
              <w:rPr>
                <w:rFonts w:ascii="Calibri Light" w:hAnsi="Calibri Light"/>
              </w:rPr>
            </w:pPr>
            <w:r w:rsidRPr="000431CF">
              <w:rPr>
                <w:rFonts w:ascii="Calibri Light" w:hAnsi="Calibri Light"/>
                <w:sz w:val="24"/>
                <w:szCs w:val="24"/>
              </w:rPr>
              <w:t>V</w:t>
            </w:r>
            <w:r w:rsidR="005F5D00" w:rsidRPr="000431CF">
              <w:rPr>
                <w:rFonts w:ascii="Calibri Light" w:hAnsi="Calibri Light"/>
                <w:sz w:val="24"/>
                <w:szCs w:val="24"/>
              </w:rPr>
              <w:t>3</w:t>
            </w:r>
            <w:r w:rsidRPr="000431CF">
              <w:rPr>
                <w:rFonts w:ascii="Calibri Light" w:hAnsi="Calibri Light"/>
                <w:sz w:val="24"/>
                <w:szCs w:val="24"/>
              </w:rPr>
              <w:t>.</w:t>
            </w:r>
            <w:r w:rsidR="00A008D4" w:rsidRPr="000431CF">
              <w:rPr>
                <w:rFonts w:ascii="Calibri Light" w:hAnsi="Calibri Light"/>
                <w:sz w:val="24"/>
                <w:szCs w:val="24"/>
              </w:rPr>
              <w:t>04</w:t>
            </w:r>
            <w:r w:rsidRPr="000431CF">
              <w:rPr>
                <w:rFonts w:ascii="Calibri Light" w:hAnsi="Calibri Light"/>
                <w:sz w:val="24"/>
                <w:szCs w:val="24"/>
              </w:rPr>
              <w:t>.2</w:t>
            </w:r>
            <w:r w:rsidR="005F5D00" w:rsidRPr="000431CF">
              <w:rPr>
                <w:rFonts w:ascii="Calibri Light" w:hAnsi="Calibri Light"/>
                <w:sz w:val="24"/>
                <w:szCs w:val="24"/>
              </w:rPr>
              <w:t>5</w:t>
            </w:r>
          </w:p>
        </w:tc>
      </w:tr>
      <w:tr w:rsidR="00AB63F8" w14:paraId="7AB4FF16" w14:textId="77777777" w:rsidTr="00A33E6B">
        <w:trPr>
          <w:trHeight w:val="869"/>
        </w:trPr>
        <w:tc>
          <w:tcPr>
            <w:tcW w:w="2694" w:type="dxa"/>
            <w:vAlign w:val="center"/>
          </w:tcPr>
          <w:p w14:paraId="35CAC804" w14:textId="77777777" w:rsidR="00AB63F8" w:rsidRPr="0045799A" w:rsidRDefault="00AB63F8" w:rsidP="00F724C1">
            <w:pPr>
              <w:rPr>
                <w:rFonts w:asciiTheme="majorHAnsi" w:hAnsiTheme="majorHAnsi"/>
              </w:rPr>
            </w:pPr>
            <w:r>
              <w:rPr>
                <w:rFonts w:ascii="Calibri Light" w:hAnsi="Calibri Light"/>
                <w:color w:val="000000" w:themeColor="text1"/>
                <w:sz w:val="24"/>
                <w:szCs w:val="24"/>
              </w:rPr>
              <w:t>MODIFICATIONS</w:t>
            </w:r>
          </w:p>
        </w:tc>
        <w:tc>
          <w:tcPr>
            <w:tcW w:w="6804" w:type="dxa"/>
            <w:gridSpan w:val="5"/>
            <w:vAlign w:val="center"/>
          </w:tcPr>
          <w:p w14:paraId="0670789C" w14:textId="77777777" w:rsidR="00A008D4" w:rsidRPr="000431CF" w:rsidRDefault="00A008D4" w:rsidP="00A008D4">
            <w:pPr>
              <w:pStyle w:val="ListParagraph"/>
              <w:numPr>
                <w:ilvl w:val="0"/>
                <w:numId w:val="4"/>
              </w:numPr>
              <w:rPr>
                <w:rFonts w:ascii="Calibri Light" w:hAnsi="Calibri Light"/>
              </w:rPr>
            </w:pPr>
            <w:r w:rsidRPr="000431CF">
              <w:rPr>
                <w:rFonts w:ascii="Calibri Light" w:hAnsi="Calibri Light"/>
              </w:rPr>
              <w:t>annual policy maintenance</w:t>
            </w:r>
          </w:p>
          <w:p w14:paraId="73C43312" w14:textId="52914F5D" w:rsidR="005F5D00" w:rsidRPr="000431CF" w:rsidRDefault="005F5D00" w:rsidP="00A008D4">
            <w:pPr>
              <w:pStyle w:val="ListParagraph"/>
              <w:numPr>
                <w:ilvl w:val="0"/>
                <w:numId w:val="4"/>
              </w:numPr>
              <w:rPr>
                <w:rFonts w:ascii="Calibri Light" w:hAnsi="Calibri Light"/>
              </w:rPr>
            </w:pPr>
            <w:r w:rsidRPr="000431CF">
              <w:rPr>
                <w:rFonts w:ascii="Calibri Light" w:hAnsi="Calibri Light"/>
              </w:rPr>
              <w:t>additional regulations added- re</w:t>
            </w:r>
            <w:r w:rsidR="00153766" w:rsidRPr="000431CF">
              <w:rPr>
                <w:rFonts w:ascii="Calibri Light" w:hAnsi="Calibri Light"/>
              </w:rPr>
              <w:t>: c</w:t>
            </w:r>
            <w:r w:rsidRPr="000431CF">
              <w:rPr>
                <w:rFonts w:ascii="Calibri Light" w:hAnsi="Calibri Light"/>
              </w:rPr>
              <w:t>hildren</w:t>
            </w:r>
            <w:r w:rsidR="00153766" w:rsidRPr="000431CF">
              <w:rPr>
                <w:rFonts w:ascii="Calibri Light" w:hAnsi="Calibri Light"/>
              </w:rPr>
              <w:t xml:space="preserve"> embarking/disembarking transport</w:t>
            </w:r>
          </w:p>
          <w:p w14:paraId="13AD4ECE" w14:textId="71371D89" w:rsidR="00576169" w:rsidRPr="000431CF" w:rsidRDefault="00A008D4" w:rsidP="00A008D4">
            <w:pPr>
              <w:pStyle w:val="ListParagraph"/>
              <w:numPr>
                <w:ilvl w:val="0"/>
                <w:numId w:val="4"/>
              </w:numPr>
              <w:spacing w:after="160" w:line="259" w:lineRule="auto"/>
              <w:rPr>
                <w:rFonts w:ascii="Calibri Light" w:hAnsi="Calibri Light"/>
              </w:rPr>
            </w:pPr>
            <w:r w:rsidRPr="000431CF">
              <w:rPr>
                <w:rFonts w:ascii="Calibri Light" w:hAnsi="Calibri Light"/>
              </w:rPr>
              <w:t>sources checked and updated as required</w:t>
            </w:r>
          </w:p>
        </w:tc>
      </w:tr>
      <w:tr w:rsidR="00AB63F8" w14:paraId="050ABBF8" w14:textId="77777777" w:rsidTr="00A33E6B">
        <w:trPr>
          <w:trHeight w:val="506"/>
        </w:trPr>
        <w:tc>
          <w:tcPr>
            <w:tcW w:w="2694" w:type="dxa"/>
            <w:shd w:val="clear" w:color="auto" w:fill="E7E6E6" w:themeFill="background2"/>
            <w:vAlign w:val="center"/>
          </w:tcPr>
          <w:p w14:paraId="0CAAEF6C" w14:textId="77777777" w:rsidR="00AB63F8" w:rsidRDefault="00AB63F8" w:rsidP="00AB63F8">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677" w:type="dxa"/>
            <w:gridSpan w:val="3"/>
            <w:shd w:val="clear" w:color="auto" w:fill="E7E6E6" w:themeFill="background2"/>
            <w:vAlign w:val="center"/>
          </w:tcPr>
          <w:p w14:paraId="14AFC29A" w14:textId="77777777" w:rsidR="00AB63F8" w:rsidRPr="00552B14" w:rsidRDefault="00AB63F8" w:rsidP="00AB63F8">
            <w:pPr>
              <w:rPr>
                <w:rFonts w:ascii="Calibri Light" w:hAnsi="Calibri Light"/>
              </w:rPr>
            </w:pPr>
            <w:r>
              <w:rPr>
                <w:rFonts w:ascii="Calibri Light" w:hAnsi="Calibri Light"/>
                <w:color w:val="000000" w:themeColor="text1"/>
                <w:sz w:val="24"/>
                <w:szCs w:val="24"/>
              </w:rPr>
              <w:t>PREVIOUS MODIFICATIONS</w:t>
            </w:r>
          </w:p>
        </w:tc>
        <w:tc>
          <w:tcPr>
            <w:tcW w:w="2127" w:type="dxa"/>
            <w:gridSpan w:val="2"/>
            <w:shd w:val="clear" w:color="auto" w:fill="E7E6E6" w:themeFill="background2"/>
            <w:vAlign w:val="center"/>
          </w:tcPr>
          <w:p w14:paraId="35C9428C" w14:textId="77777777" w:rsidR="00AB63F8" w:rsidRPr="00552B14" w:rsidRDefault="00AB63F8" w:rsidP="00AB63F8">
            <w:pPr>
              <w:rPr>
                <w:rFonts w:ascii="Calibri Light" w:hAnsi="Calibri Light"/>
              </w:rPr>
            </w:pPr>
            <w:r w:rsidRPr="009C4400">
              <w:rPr>
                <w:rFonts w:ascii="Calibri Light" w:hAnsi="Calibri Light"/>
                <w:color w:val="000000" w:themeColor="text1"/>
                <w:sz w:val="24"/>
                <w:szCs w:val="24"/>
              </w:rPr>
              <w:t>NEXT REVIEW DATE</w:t>
            </w:r>
          </w:p>
        </w:tc>
      </w:tr>
      <w:tr w:rsidR="008A08AF" w14:paraId="192DAADE" w14:textId="77777777" w:rsidTr="00A33E6B">
        <w:trPr>
          <w:trHeight w:val="514"/>
        </w:trPr>
        <w:tc>
          <w:tcPr>
            <w:tcW w:w="2694" w:type="dxa"/>
            <w:vAlign w:val="center"/>
          </w:tcPr>
          <w:p w14:paraId="4D6ADB3A" w14:textId="612F5E70" w:rsidR="008A08AF" w:rsidRPr="005F5D00" w:rsidRDefault="005F5D00" w:rsidP="008A08AF">
            <w:pPr>
              <w:jc w:val="center"/>
              <w:rPr>
                <w:rFonts w:ascii="Calibri Light" w:hAnsi="Calibri Light"/>
                <w:color w:val="000000" w:themeColor="text1"/>
                <w:sz w:val="24"/>
                <w:szCs w:val="24"/>
              </w:rPr>
            </w:pPr>
            <w:r w:rsidRPr="005F5D00">
              <w:rPr>
                <w:rFonts w:asciiTheme="majorHAnsi" w:hAnsiTheme="majorHAnsi"/>
                <w:sz w:val="24"/>
                <w:szCs w:val="24"/>
              </w:rPr>
              <w:t>APRIL 2024</w:t>
            </w:r>
          </w:p>
        </w:tc>
        <w:tc>
          <w:tcPr>
            <w:tcW w:w="4677" w:type="dxa"/>
            <w:gridSpan w:val="3"/>
            <w:vAlign w:val="center"/>
          </w:tcPr>
          <w:p w14:paraId="247235E5" w14:textId="77777777" w:rsidR="005F5D00" w:rsidRPr="005F5D00" w:rsidRDefault="005F5D00" w:rsidP="005F5D00">
            <w:pPr>
              <w:pStyle w:val="ListParagraph"/>
              <w:numPr>
                <w:ilvl w:val="0"/>
                <w:numId w:val="4"/>
              </w:numPr>
              <w:rPr>
                <w:rFonts w:ascii="Calibri Light" w:hAnsi="Calibri Light"/>
              </w:rPr>
            </w:pPr>
            <w:r w:rsidRPr="005F5D00">
              <w:rPr>
                <w:rFonts w:ascii="Calibri Light" w:hAnsi="Calibri Light"/>
              </w:rPr>
              <w:t>annual policy maintenance</w:t>
            </w:r>
          </w:p>
          <w:p w14:paraId="0ABCCABE" w14:textId="45352FA9" w:rsidR="008A08AF" w:rsidRPr="005F5D00" w:rsidRDefault="005F5D00" w:rsidP="005F5D00">
            <w:pPr>
              <w:pStyle w:val="ListParagraph"/>
              <w:numPr>
                <w:ilvl w:val="0"/>
                <w:numId w:val="4"/>
              </w:numPr>
              <w:rPr>
                <w:rFonts w:ascii="Calibri Light" w:hAnsi="Calibri Light"/>
              </w:rPr>
            </w:pPr>
            <w:r w:rsidRPr="005F5D00">
              <w:rPr>
                <w:rFonts w:ascii="Calibri Light" w:hAnsi="Calibri Light"/>
              </w:rPr>
              <w:t>sources checked and updated as required</w:t>
            </w:r>
          </w:p>
        </w:tc>
        <w:tc>
          <w:tcPr>
            <w:tcW w:w="2127" w:type="dxa"/>
            <w:gridSpan w:val="2"/>
            <w:vAlign w:val="center"/>
          </w:tcPr>
          <w:p w14:paraId="07BA8284" w14:textId="45E3598E" w:rsidR="008A08AF" w:rsidRDefault="00A008D4" w:rsidP="008A08AF">
            <w:pPr>
              <w:jc w:val="center"/>
              <w:rPr>
                <w:rFonts w:asciiTheme="majorHAnsi" w:hAnsiTheme="majorHAnsi"/>
                <w:sz w:val="24"/>
                <w:szCs w:val="24"/>
              </w:rPr>
            </w:pPr>
            <w:r>
              <w:rPr>
                <w:rFonts w:asciiTheme="majorHAnsi" w:hAnsiTheme="majorHAnsi"/>
                <w:sz w:val="24"/>
                <w:szCs w:val="24"/>
              </w:rPr>
              <w:t>APRIL 202</w:t>
            </w:r>
            <w:r w:rsidR="005F5D00">
              <w:rPr>
                <w:rFonts w:asciiTheme="majorHAnsi" w:hAnsiTheme="majorHAnsi"/>
                <w:sz w:val="24"/>
                <w:szCs w:val="24"/>
              </w:rPr>
              <w:t>5</w:t>
            </w:r>
          </w:p>
        </w:tc>
      </w:tr>
    </w:tbl>
    <w:p w14:paraId="78C27710" w14:textId="77777777" w:rsidR="00E756F3" w:rsidRPr="00910CA0" w:rsidRDefault="00E756F3" w:rsidP="00E756F3">
      <w:pPr>
        <w:rPr>
          <w:rFonts w:asciiTheme="majorHAnsi" w:hAnsiTheme="majorHAnsi"/>
        </w:rPr>
      </w:pPr>
    </w:p>
    <w:sectPr w:rsidR="00E756F3" w:rsidRPr="00910CA0" w:rsidSect="001D2F2A">
      <w:headerReference w:type="default" r:id="rId18"/>
      <w:footerReference w:type="even" r:id="rId19"/>
      <w:footerReference w:type="default" r:id="rId20"/>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D16DB" w14:textId="77777777" w:rsidR="00DB3E9B" w:rsidRDefault="00DB3E9B" w:rsidP="0021486F">
      <w:pPr>
        <w:spacing w:after="0" w:line="240" w:lineRule="auto"/>
      </w:pPr>
      <w:r>
        <w:separator/>
      </w:r>
    </w:p>
  </w:endnote>
  <w:endnote w:type="continuationSeparator" w:id="0">
    <w:p w14:paraId="42545752" w14:textId="77777777" w:rsidR="00DB3E9B" w:rsidRDefault="00DB3E9B" w:rsidP="0021486F">
      <w:pPr>
        <w:spacing w:after="0" w:line="240" w:lineRule="auto"/>
      </w:pPr>
      <w:r>
        <w:continuationSeparator/>
      </w:r>
    </w:p>
  </w:endnote>
  <w:endnote w:type="continuationNotice" w:id="1">
    <w:p w14:paraId="6FF497C5" w14:textId="77777777" w:rsidR="00DB3E9B" w:rsidRDefault="00DB3E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13841382"/>
      <w:docPartObj>
        <w:docPartGallery w:val="Page Numbers (Bottom of Page)"/>
        <w:docPartUnique/>
      </w:docPartObj>
    </w:sdtPr>
    <w:sdtEndPr>
      <w:rPr>
        <w:rStyle w:val="PageNumber"/>
      </w:rPr>
    </w:sdtEndPr>
    <w:sdtContent>
      <w:p w14:paraId="5281455E" w14:textId="25F431F1" w:rsidR="005B7757" w:rsidRDefault="005B7757" w:rsidP="005B7CF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292BDA0" w14:textId="77777777" w:rsidR="005B7757" w:rsidRDefault="005B7757" w:rsidP="005B775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24366781"/>
      <w:docPartObj>
        <w:docPartGallery w:val="Page Numbers (Bottom of Page)"/>
        <w:docPartUnique/>
      </w:docPartObj>
    </w:sdtPr>
    <w:sdtEndPr>
      <w:rPr>
        <w:rStyle w:val="PageNumber"/>
      </w:rPr>
    </w:sdtEndPr>
    <w:sdtContent>
      <w:p w14:paraId="1A024B58" w14:textId="14C9CC97" w:rsidR="005B7757" w:rsidRDefault="005B7757" w:rsidP="005B7CF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B0EC6F1" w14:textId="7750357E" w:rsidR="00D47EE3" w:rsidRPr="00104AD3" w:rsidRDefault="00D47EE3" w:rsidP="00F724C1">
    <w:pPr>
      <w:pStyle w:val="Footer"/>
      <w:ind w:firstLine="360"/>
      <w:rPr>
        <w:rFonts w:ascii="Calibri Light" w:hAnsi="Calibri Light"/>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905C36" w14:textId="77777777" w:rsidR="00DB3E9B" w:rsidRDefault="00DB3E9B" w:rsidP="0021486F">
      <w:pPr>
        <w:spacing w:after="0" w:line="240" w:lineRule="auto"/>
      </w:pPr>
      <w:r>
        <w:separator/>
      </w:r>
    </w:p>
  </w:footnote>
  <w:footnote w:type="continuationSeparator" w:id="0">
    <w:p w14:paraId="71A9964C" w14:textId="77777777" w:rsidR="00DB3E9B" w:rsidRDefault="00DB3E9B" w:rsidP="0021486F">
      <w:pPr>
        <w:spacing w:after="0" w:line="240" w:lineRule="auto"/>
      </w:pPr>
      <w:r>
        <w:continuationSeparator/>
      </w:r>
    </w:p>
  </w:footnote>
  <w:footnote w:type="continuationNotice" w:id="1">
    <w:p w14:paraId="6BF82D3E" w14:textId="77777777" w:rsidR="00DB3E9B" w:rsidRDefault="00DB3E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452E43CC" w:rsidR="00D47EE3" w:rsidRDefault="000431CF">
    <w:pPr>
      <w:pStyle w:val="Header"/>
    </w:pPr>
    <w:r>
      <w:rPr>
        <w:noProof/>
      </w:rPr>
      <w:drawing>
        <wp:anchor distT="0" distB="0" distL="114300" distR="114300" simplePos="0" relativeHeight="251660291" behindDoc="0" locked="0" layoutInCell="1" allowOverlap="1" wp14:anchorId="1AEBB65D" wp14:editId="33AFD048">
          <wp:simplePos x="0" y="0"/>
          <wp:positionH relativeFrom="column">
            <wp:posOffset>5629275</wp:posOffset>
          </wp:positionH>
          <wp:positionV relativeFrom="paragraph">
            <wp:posOffset>-374015</wp:posOffset>
          </wp:positionV>
          <wp:extent cx="828675" cy="828675"/>
          <wp:effectExtent l="0" t="0" r="9525" b="9525"/>
          <wp:wrapNone/>
          <wp:docPr id="364924690" name="Picture 1"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924690" name="Picture 1" descr="A logo for a children's play center&#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28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47EE3">
      <w:rPr>
        <w:noProof/>
        <w:sz w:val="48"/>
        <w:szCs w:val="44"/>
        <w:lang w:val="en-US"/>
      </w:rPr>
      <mc:AlternateContent>
        <mc:Choice Requires="wps">
          <w:drawing>
            <wp:anchor distT="0" distB="0" distL="114300" distR="114300" simplePos="0" relativeHeight="251658242" behindDoc="0" locked="0" layoutInCell="1" allowOverlap="1" wp14:anchorId="1C21A333" wp14:editId="1F1D6166">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D47EE3" w:rsidRPr="004E7272" w:rsidRDefault="00D47EE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D47EE3" w:rsidRPr="004E7272" w:rsidRDefault="00D47EE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17435"/>
    <w:multiLevelType w:val="hybridMultilevel"/>
    <w:tmpl w:val="EB163D32"/>
    <w:lvl w:ilvl="0" w:tplc="18AA8F9A">
      <w:start w:val="1"/>
      <w:numFmt w:val="bullet"/>
      <w:lvlText w:val=""/>
      <w:lvlJc w:val="left"/>
      <w:pPr>
        <w:ind w:left="1080" w:hanging="360"/>
      </w:pPr>
      <w:rPr>
        <w:rFonts w:ascii="Symbol" w:hAnsi="Symbol"/>
      </w:rPr>
    </w:lvl>
    <w:lvl w:ilvl="1" w:tplc="AE4E6D20">
      <w:start w:val="1"/>
      <w:numFmt w:val="bullet"/>
      <w:lvlText w:val=""/>
      <w:lvlJc w:val="left"/>
      <w:pPr>
        <w:ind w:left="1080" w:hanging="360"/>
      </w:pPr>
      <w:rPr>
        <w:rFonts w:ascii="Symbol" w:hAnsi="Symbol"/>
      </w:rPr>
    </w:lvl>
    <w:lvl w:ilvl="2" w:tplc="FDF656AC">
      <w:start w:val="1"/>
      <w:numFmt w:val="bullet"/>
      <w:lvlText w:val=""/>
      <w:lvlJc w:val="left"/>
      <w:pPr>
        <w:ind w:left="1080" w:hanging="360"/>
      </w:pPr>
      <w:rPr>
        <w:rFonts w:ascii="Symbol" w:hAnsi="Symbol"/>
      </w:rPr>
    </w:lvl>
    <w:lvl w:ilvl="3" w:tplc="869EEC7C">
      <w:start w:val="1"/>
      <w:numFmt w:val="bullet"/>
      <w:lvlText w:val=""/>
      <w:lvlJc w:val="left"/>
      <w:pPr>
        <w:ind w:left="1080" w:hanging="360"/>
      </w:pPr>
      <w:rPr>
        <w:rFonts w:ascii="Symbol" w:hAnsi="Symbol"/>
      </w:rPr>
    </w:lvl>
    <w:lvl w:ilvl="4" w:tplc="080062FA">
      <w:start w:val="1"/>
      <w:numFmt w:val="bullet"/>
      <w:lvlText w:val=""/>
      <w:lvlJc w:val="left"/>
      <w:pPr>
        <w:ind w:left="1080" w:hanging="360"/>
      </w:pPr>
      <w:rPr>
        <w:rFonts w:ascii="Symbol" w:hAnsi="Symbol"/>
      </w:rPr>
    </w:lvl>
    <w:lvl w:ilvl="5" w:tplc="6B3439E6">
      <w:start w:val="1"/>
      <w:numFmt w:val="bullet"/>
      <w:lvlText w:val=""/>
      <w:lvlJc w:val="left"/>
      <w:pPr>
        <w:ind w:left="1080" w:hanging="360"/>
      </w:pPr>
      <w:rPr>
        <w:rFonts w:ascii="Symbol" w:hAnsi="Symbol"/>
      </w:rPr>
    </w:lvl>
    <w:lvl w:ilvl="6" w:tplc="84A637FA">
      <w:start w:val="1"/>
      <w:numFmt w:val="bullet"/>
      <w:lvlText w:val=""/>
      <w:lvlJc w:val="left"/>
      <w:pPr>
        <w:ind w:left="1080" w:hanging="360"/>
      </w:pPr>
      <w:rPr>
        <w:rFonts w:ascii="Symbol" w:hAnsi="Symbol"/>
      </w:rPr>
    </w:lvl>
    <w:lvl w:ilvl="7" w:tplc="ED80F5CE">
      <w:start w:val="1"/>
      <w:numFmt w:val="bullet"/>
      <w:lvlText w:val=""/>
      <w:lvlJc w:val="left"/>
      <w:pPr>
        <w:ind w:left="1080" w:hanging="360"/>
      </w:pPr>
      <w:rPr>
        <w:rFonts w:ascii="Symbol" w:hAnsi="Symbol"/>
      </w:rPr>
    </w:lvl>
    <w:lvl w:ilvl="8" w:tplc="67FC92F2">
      <w:start w:val="1"/>
      <w:numFmt w:val="bullet"/>
      <w:lvlText w:val=""/>
      <w:lvlJc w:val="left"/>
      <w:pPr>
        <w:ind w:left="1080" w:hanging="360"/>
      </w:pPr>
      <w:rPr>
        <w:rFonts w:ascii="Symbol" w:hAnsi="Symbol"/>
      </w:rPr>
    </w:lvl>
  </w:abstractNum>
  <w:abstractNum w:abstractNumId="1" w15:restartNumberingAfterBreak="0">
    <w:nsid w:val="0D8D797D"/>
    <w:multiLevelType w:val="hybridMultilevel"/>
    <w:tmpl w:val="1416186E"/>
    <w:lvl w:ilvl="0" w:tplc="00000001">
      <w:start w:val="1"/>
      <w:numFmt w:val="bullet"/>
      <w:lvlText w:val="•"/>
      <w:lvlJc w:val="left"/>
      <w:pPr>
        <w:ind w:left="36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354731"/>
    <w:multiLevelType w:val="hybridMultilevel"/>
    <w:tmpl w:val="BD7CC568"/>
    <w:lvl w:ilvl="0" w:tplc="F0DCE35E">
      <w:start w:val="1"/>
      <w:numFmt w:val="bullet"/>
      <w:lvlText w:val="•"/>
      <w:lvlJc w:val="left"/>
      <w:pPr>
        <w:ind w:left="360" w:hanging="360"/>
      </w:pPr>
      <w:rPr>
        <w:rFonts w:hint="default"/>
        <w:sz w:val="20"/>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21C72D8"/>
    <w:multiLevelType w:val="hybridMultilevel"/>
    <w:tmpl w:val="E976EABE"/>
    <w:lvl w:ilvl="0" w:tplc="00000001">
      <w:start w:val="1"/>
      <w:numFmt w:val="bullet"/>
      <w:lvlText w:val="•"/>
      <w:lvlJc w:val="left"/>
      <w:pPr>
        <w:ind w:left="360" w:hanging="360"/>
      </w:pPr>
      <w:rPr>
        <w:rFonts w:hint="default"/>
      </w:rPr>
    </w:lvl>
    <w:lvl w:ilvl="1" w:tplc="00000001">
      <w:start w:val="1"/>
      <w:numFmt w:val="bullet"/>
      <w:lvlText w:val="•"/>
      <w:lvlJc w:val="left"/>
      <w:pPr>
        <w:ind w:left="1080" w:hanging="360"/>
      </w:p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F997B63"/>
    <w:multiLevelType w:val="hybridMultilevel"/>
    <w:tmpl w:val="E208EF1E"/>
    <w:lvl w:ilvl="0" w:tplc="00000001">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4A33869"/>
    <w:multiLevelType w:val="hybridMultilevel"/>
    <w:tmpl w:val="89422076"/>
    <w:lvl w:ilvl="0" w:tplc="F0DCE35E">
      <w:start w:val="1"/>
      <w:numFmt w:val="bullet"/>
      <w:lvlText w:val="•"/>
      <w:lvlJc w:val="left"/>
      <w:pPr>
        <w:ind w:left="360" w:hanging="360"/>
      </w:pPr>
      <w:rPr>
        <w:rFonts w:hint="default"/>
        <w:sz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5490DE3"/>
    <w:multiLevelType w:val="hybridMultilevel"/>
    <w:tmpl w:val="789EA500"/>
    <w:lvl w:ilvl="0" w:tplc="00000001">
      <w:start w:val="1"/>
      <w:numFmt w:val="bullet"/>
      <w:lvlText w:val="•"/>
      <w:lvlJc w:val="left"/>
      <w:pPr>
        <w:ind w:left="360" w:hanging="360"/>
      </w:pPr>
      <w:rPr>
        <w:rFonts w:hint="default"/>
      </w:rPr>
    </w:lvl>
    <w:lvl w:ilvl="1" w:tplc="FFFFFFFF" w:tentative="1">
      <w:start w:val="1"/>
      <w:numFmt w:val="bullet"/>
      <w:lvlText w:val="o"/>
      <w:lvlJc w:val="left"/>
      <w:pPr>
        <w:ind w:left="1490" w:hanging="360"/>
      </w:pPr>
      <w:rPr>
        <w:rFonts w:ascii="Courier New" w:hAnsi="Courier New" w:cs="Courier New" w:hint="default"/>
      </w:rPr>
    </w:lvl>
    <w:lvl w:ilvl="2" w:tplc="FFFFFFFF" w:tentative="1">
      <w:start w:val="1"/>
      <w:numFmt w:val="bullet"/>
      <w:lvlText w:val=""/>
      <w:lvlJc w:val="left"/>
      <w:pPr>
        <w:ind w:left="2210" w:hanging="360"/>
      </w:pPr>
      <w:rPr>
        <w:rFonts w:ascii="Wingdings" w:hAnsi="Wingdings" w:hint="default"/>
      </w:rPr>
    </w:lvl>
    <w:lvl w:ilvl="3" w:tplc="FFFFFFFF" w:tentative="1">
      <w:start w:val="1"/>
      <w:numFmt w:val="bullet"/>
      <w:lvlText w:val=""/>
      <w:lvlJc w:val="left"/>
      <w:pPr>
        <w:ind w:left="2930" w:hanging="360"/>
      </w:pPr>
      <w:rPr>
        <w:rFonts w:ascii="Symbol" w:hAnsi="Symbol" w:hint="default"/>
      </w:rPr>
    </w:lvl>
    <w:lvl w:ilvl="4" w:tplc="FFFFFFFF" w:tentative="1">
      <w:start w:val="1"/>
      <w:numFmt w:val="bullet"/>
      <w:lvlText w:val="o"/>
      <w:lvlJc w:val="left"/>
      <w:pPr>
        <w:ind w:left="3650" w:hanging="360"/>
      </w:pPr>
      <w:rPr>
        <w:rFonts w:ascii="Courier New" w:hAnsi="Courier New" w:cs="Courier New" w:hint="default"/>
      </w:rPr>
    </w:lvl>
    <w:lvl w:ilvl="5" w:tplc="FFFFFFFF" w:tentative="1">
      <w:start w:val="1"/>
      <w:numFmt w:val="bullet"/>
      <w:lvlText w:val=""/>
      <w:lvlJc w:val="left"/>
      <w:pPr>
        <w:ind w:left="4370" w:hanging="360"/>
      </w:pPr>
      <w:rPr>
        <w:rFonts w:ascii="Wingdings" w:hAnsi="Wingdings" w:hint="default"/>
      </w:rPr>
    </w:lvl>
    <w:lvl w:ilvl="6" w:tplc="FFFFFFFF" w:tentative="1">
      <w:start w:val="1"/>
      <w:numFmt w:val="bullet"/>
      <w:lvlText w:val=""/>
      <w:lvlJc w:val="left"/>
      <w:pPr>
        <w:ind w:left="5090" w:hanging="360"/>
      </w:pPr>
      <w:rPr>
        <w:rFonts w:ascii="Symbol" w:hAnsi="Symbol" w:hint="default"/>
      </w:rPr>
    </w:lvl>
    <w:lvl w:ilvl="7" w:tplc="FFFFFFFF" w:tentative="1">
      <w:start w:val="1"/>
      <w:numFmt w:val="bullet"/>
      <w:lvlText w:val="o"/>
      <w:lvlJc w:val="left"/>
      <w:pPr>
        <w:ind w:left="5810" w:hanging="360"/>
      </w:pPr>
      <w:rPr>
        <w:rFonts w:ascii="Courier New" w:hAnsi="Courier New" w:cs="Courier New" w:hint="default"/>
      </w:rPr>
    </w:lvl>
    <w:lvl w:ilvl="8" w:tplc="FFFFFFFF" w:tentative="1">
      <w:start w:val="1"/>
      <w:numFmt w:val="bullet"/>
      <w:lvlText w:val=""/>
      <w:lvlJc w:val="left"/>
      <w:pPr>
        <w:ind w:left="6530" w:hanging="360"/>
      </w:pPr>
      <w:rPr>
        <w:rFonts w:ascii="Wingdings" w:hAnsi="Wingdings" w:hint="default"/>
      </w:rPr>
    </w:lvl>
  </w:abstractNum>
  <w:abstractNum w:abstractNumId="8" w15:restartNumberingAfterBreak="0">
    <w:nsid w:val="25F0306A"/>
    <w:multiLevelType w:val="hybridMultilevel"/>
    <w:tmpl w:val="E23E1966"/>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DAA1E39"/>
    <w:multiLevelType w:val="hybridMultilevel"/>
    <w:tmpl w:val="2A822900"/>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C4F5755"/>
    <w:multiLevelType w:val="hybridMultilevel"/>
    <w:tmpl w:val="563A6B80"/>
    <w:lvl w:ilvl="0" w:tplc="00000001">
      <w:start w:val="1"/>
      <w:numFmt w:val="bullet"/>
      <w:lvlText w:val="•"/>
      <w:lvlJc w:val="left"/>
      <w:pPr>
        <w:ind w:left="360" w:hanging="360"/>
      </w:p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0A367E0"/>
    <w:multiLevelType w:val="hybridMultilevel"/>
    <w:tmpl w:val="A3907CC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1C96CA1"/>
    <w:multiLevelType w:val="hybridMultilevel"/>
    <w:tmpl w:val="50FE913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3CC2EE5"/>
    <w:multiLevelType w:val="hybridMultilevel"/>
    <w:tmpl w:val="C18A663A"/>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33D0329"/>
    <w:multiLevelType w:val="hybridMultilevel"/>
    <w:tmpl w:val="D0F27B0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5A42D8C"/>
    <w:multiLevelType w:val="hybridMultilevel"/>
    <w:tmpl w:val="AE045374"/>
    <w:lvl w:ilvl="0" w:tplc="979A673A">
      <w:start w:val="167"/>
      <w:numFmt w:val="bullet"/>
      <w:lvlText w:val=""/>
      <w:lvlJc w:val="left"/>
      <w:pPr>
        <w:ind w:left="720" w:hanging="360"/>
      </w:pPr>
      <w:rPr>
        <w:rFonts w:ascii="Symbol" w:eastAsiaTheme="minorHAnsi"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68776F00"/>
    <w:multiLevelType w:val="hybridMultilevel"/>
    <w:tmpl w:val="5A307C0A"/>
    <w:lvl w:ilvl="0" w:tplc="979A673A">
      <w:start w:val="167"/>
      <w:numFmt w:val="bullet"/>
      <w:lvlText w:val=""/>
      <w:lvlJc w:val="left"/>
      <w:pPr>
        <w:ind w:left="770" w:hanging="360"/>
      </w:pPr>
      <w:rPr>
        <w:rFonts w:ascii="Symbol" w:eastAsiaTheme="minorHAnsi" w:hAnsi="Symbol" w:cs="Calibri"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17" w15:restartNumberingAfterBreak="0">
    <w:nsid w:val="68F00D1A"/>
    <w:multiLevelType w:val="hybridMultilevel"/>
    <w:tmpl w:val="95381DDC"/>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2FD2921"/>
    <w:multiLevelType w:val="hybridMultilevel"/>
    <w:tmpl w:val="629EE006"/>
    <w:lvl w:ilvl="0" w:tplc="00000001">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9" w15:restartNumberingAfterBreak="0">
    <w:nsid w:val="7BD3189D"/>
    <w:multiLevelType w:val="hybridMultilevel"/>
    <w:tmpl w:val="F7B224E8"/>
    <w:lvl w:ilvl="0" w:tplc="F0DCE35E">
      <w:start w:val="1"/>
      <w:numFmt w:val="bullet"/>
      <w:lvlText w:val="•"/>
      <w:lvlJc w:val="left"/>
      <w:pPr>
        <w:ind w:left="360" w:hanging="360"/>
      </w:pPr>
      <w:rPr>
        <w:rFonts w:hint="default"/>
        <w:sz w:val="20"/>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706442365">
    <w:abstractNumId w:val="4"/>
  </w:num>
  <w:num w:numId="2" w16cid:durableId="2050109776">
    <w:abstractNumId w:val="10"/>
  </w:num>
  <w:num w:numId="3" w16cid:durableId="1007249683">
    <w:abstractNumId w:val="2"/>
  </w:num>
  <w:num w:numId="4" w16cid:durableId="184442909">
    <w:abstractNumId w:val="6"/>
  </w:num>
  <w:num w:numId="5" w16cid:durableId="954941153">
    <w:abstractNumId w:val="19"/>
  </w:num>
  <w:num w:numId="6" w16cid:durableId="1166290434">
    <w:abstractNumId w:val="15"/>
  </w:num>
  <w:num w:numId="7" w16cid:durableId="1192190180">
    <w:abstractNumId w:val="9"/>
  </w:num>
  <w:num w:numId="8" w16cid:durableId="1457143256">
    <w:abstractNumId w:val="8"/>
  </w:num>
  <w:num w:numId="9" w16cid:durableId="1523934378">
    <w:abstractNumId w:val="14"/>
  </w:num>
  <w:num w:numId="10" w16cid:durableId="688264040">
    <w:abstractNumId w:val="17"/>
  </w:num>
  <w:num w:numId="11" w16cid:durableId="1917933655">
    <w:abstractNumId w:val="1"/>
  </w:num>
  <w:num w:numId="12" w16cid:durableId="1120145921">
    <w:abstractNumId w:val="11"/>
  </w:num>
  <w:num w:numId="13" w16cid:durableId="1970043661">
    <w:abstractNumId w:val="16"/>
  </w:num>
  <w:num w:numId="14" w16cid:durableId="148138805">
    <w:abstractNumId w:val="18"/>
  </w:num>
  <w:num w:numId="15" w16cid:durableId="1764572602">
    <w:abstractNumId w:val="7"/>
  </w:num>
  <w:num w:numId="16" w16cid:durableId="1441409689">
    <w:abstractNumId w:val="5"/>
  </w:num>
  <w:num w:numId="17" w16cid:durableId="481511077">
    <w:abstractNumId w:val="3"/>
  </w:num>
  <w:num w:numId="18" w16cid:durableId="288557646">
    <w:abstractNumId w:val="12"/>
  </w:num>
  <w:num w:numId="19" w16cid:durableId="1537813472">
    <w:abstractNumId w:val="0"/>
  </w:num>
  <w:num w:numId="20" w16cid:durableId="1416977266">
    <w:abstractNumId w:val="1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1847"/>
    <w:rsid w:val="00011B8C"/>
    <w:rsid w:val="00015882"/>
    <w:rsid w:val="00017972"/>
    <w:rsid w:val="000431CF"/>
    <w:rsid w:val="00054EF9"/>
    <w:rsid w:val="00056098"/>
    <w:rsid w:val="0005762D"/>
    <w:rsid w:val="0007763D"/>
    <w:rsid w:val="0008112A"/>
    <w:rsid w:val="00084A89"/>
    <w:rsid w:val="000A6CED"/>
    <w:rsid w:val="000C6381"/>
    <w:rsid w:val="000E052A"/>
    <w:rsid w:val="000F1974"/>
    <w:rsid w:val="00104AD3"/>
    <w:rsid w:val="00106127"/>
    <w:rsid w:val="001100A1"/>
    <w:rsid w:val="001116BE"/>
    <w:rsid w:val="0011544C"/>
    <w:rsid w:val="00133108"/>
    <w:rsid w:val="00133219"/>
    <w:rsid w:val="0013625E"/>
    <w:rsid w:val="00137398"/>
    <w:rsid w:val="001452D8"/>
    <w:rsid w:val="00145905"/>
    <w:rsid w:val="00151775"/>
    <w:rsid w:val="00153766"/>
    <w:rsid w:val="00177FAA"/>
    <w:rsid w:val="00184F32"/>
    <w:rsid w:val="001A4344"/>
    <w:rsid w:val="001B42D4"/>
    <w:rsid w:val="001B6716"/>
    <w:rsid w:val="001D2F2A"/>
    <w:rsid w:val="001D31F7"/>
    <w:rsid w:val="001E2CEB"/>
    <w:rsid w:val="001E6791"/>
    <w:rsid w:val="001F20D3"/>
    <w:rsid w:val="001F3844"/>
    <w:rsid w:val="001F7A64"/>
    <w:rsid w:val="001F7EFA"/>
    <w:rsid w:val="00201477"/>
    <w:rsid w:val="0021486F"/>
    <w:rsid w:val="00233657"/>
    <w:rsid w:val="00242F99"/>
    <w:rsid w:val="00263BF0"/>
    <w:rsid w:val="00271F7D"/>
    <w:rsid w:val="002745ED"/>
    <w:rsid w:val="00284160"/>
    <w:rsid w:val="0029274B"/>
    <w:rsid w:val="0029606A"/>
    <w:rsid w:val="00296E4E"/>
    <w:rsid w:val="002A31FB"/>
    <w:rsid w:val="002C2764"/>
    <w:rsid w:val="002C3790"/>
    <w:rsid w:val="002D4D44"/>
    <w:rsid w:val="002E4838"/>
    <w:rsid w:val="00302F5F"/>
    <w:rsid w:val="00320F87"/>
    <w:rsid w:val="0032350F"/>
    <w:rsid w:val="00330DA2"/>
    <w:rsid w:val="003351F2"/>
    <w:rsid w:val="00341611"/>
    <w:rsid w:val="00342162"/>
    <w:rsid w:val="00344B89"/>
    <w:rsid w:val="00346318"/>
    <w:rsid w:val="00353D7D"/>
    <w:rsid w:val="00354C30"/>
    <w:rsid w:val="003644A3"/>
    <w:rsid w:val="003A0EA3"/>
    <w:rsid w:val="003B0E4B"/>
    <w:rsid w:val="003C390E"/>
    <w:rsid w:val="003C43C1"/>
    <w:rsid w:val="003D3116"/>
    <w:rsid w:val="004020C3"/>
    <w:rsid w:val="004046BD"/>
    <w:rsid w:val="004162A3"/>
    <w:rsid w:val="0042273A"/>
    <w:rsid w:val="004227EF"/>
    <w:rsid w:val="00433B67"/>
    <w:rsid w:val="00447CB1"/>
    <w:rsid w:val="00451D3D"/>
    <w:rsid w:val="0045799A"/>
    <w:rsid w:val="00467299"/>
    <w:rsid w:val="004737A0"/>
    <w:rsid w:val="00475AF6"/>
    <w:rsid w:val="0048371E"/>
    <w:rsid w:val="00485F21"/>
    <w:rsid w:val="0049194F"/>
    <w:rsid w:val="004A79B2"/>
    <w:rsid w:val="004B1ABE"/>
    <w:rsid w:val="004C1086"/>
    <w:rsid w:val="004C4C72"/>
    <w:rsid w:val="004D62AE"/>
    <w:rsid w:val="004D6F2C"/>
    <w:rsid w:val="004D7606"/>
    <w:rsid w:val="004E3D27"/>
    <w:rsid w:val="0051323B"/>
    <w:rsid w:val="00524023"/>
    <w:rsid w:val="00535288"/>
    <w:rsid w:val="00553A79"/>
    <w:rsid w:val="0055669A"/>
    <w:rsid w:val="0056163F"/>
    <w:rsid w:val="00576169"/>
    <w:rsid w:val="005B7757"/>
    <w:rsid w:val="005B7980"/>
    <w:rsid w:val="005C0849"/>
    <w:rsid w:val="005C3D98"/>
    <w:rsid w:val="005C66B4"/>
    <w:rsid w:val="005D7F72"/>
    <w:rsid w:val="005E719E"/>
    <w:rsid w:val="005F5D00"/>
    <w:rsid w:val="005F6F48"/>
    <w:rsid w:val="00626890"/>
    <w:rsid w:val="00646646"/>
    <w:rsid w:val="00647410"/>
    <w:rsid w:val="00665FBA"/>
    <w:rsid w:val="00671547"/>
    <w:rsid w:val="006A0602"/>
    <w:rsid w:val="006C7ABF"/>
    <w:rsid w:val="006D6D7D"/>
    <w:rsid w:val="006E045E"/>
    <w:rsid w:val="006F2D13"/>
    <w:rsid w:val="007072A6"/>
    <w:rsid w:val="00710D4E"/>
    <w:rsid w:val="00711992"/>
    <w:rsid w:val="00712EE2"/>
    <w:rsid w:val="00717507"/>
    <w:rsid w:val="00732A5E"/>
    <w:rsid w:val="00741FFF"/>
    <w:rsid w:val="00743FD1"/>
    <w:rsid w:val="0074446E"/>
    <w:rsid w:val="00750794"/>
    <w:rsid w:val="00750A1C"/>
    <w:rsid w:val="007554B7"/>
    <w:rsid w:val="00772026"/>
    <w:rsid w:val="007749D4"/>
    <w:rsid w:val="007919C1"/>
    <w:rsid w:val="007950D5"/>
    <w:rsid w:val="00796A9E"/>
    <w:rsid w:val="007A481E"/>
    <w:rsid w:val="007C4CCE"/>
    <w:rsid w:val="007C5C41"/>
    <w:rsid w:val="007D00D3"/>
    <w:rsid w:val="007D4A58"/>
    <w:rsid w:val="007D737B"/>
    <w:rsid w:val="008002B1"/>
    <w:rsid w:val="00803850"/>
    <w:rsid w:val="00811A61"/>
    <w:rsid w:val="008145AF"/>
    <w:rsid w:val="008309E0"/>
    <w:rsid w:val="00852607"/>
    <w:rsid w:val="00862DA1"/>
    <w:rsid w:val="00873009"/>
    <w:rsid w:val="00883924"/>
    <w:rsid w:val="00883CFC"/>
    <w:rsid w:val="00884C75"/>
    <w:rsid w:val="00893111"/>
    <w:rsid w:val="00895681"/>
    <w:rsid w:val="00897DE1"/>
    <w:rsid w:val="008A08AF"/>
    <w:rsid w:val="008A5066"/>
    <w:rsid w:val="008B057D"/>
    <w:rsid w:val="008B0E5A"/>
    <w:rsid w:val="008C1197"/>
    <w:rsid w:val="008D6C93"/>
    <w:rsid w:val="008E4D12"/>
    <w:rsid w:val="008F0013"/>
    <w:rsid w:val="00903F9F"/>
    <w:rsid w:val="009059BD"/>
    <w:rsid w:val="00910CA0"/>
    <w:rsid w:val="009229D5"/>
    <w:rsid w:val="00922EE8"/>
    <w:rsid w:val="0092406A"/>
    <w:rsid w:val="0092546B"/>
    <w:rsid w:val="00943305"/>
    <w:rsid w:val="009607AC"/>
    <w:rsid w:val="009618E1"/>
    <w:rsid w:val="00973297"/>
    <w:rsid w:val="00982A3C"/>
    <w:rsid w:val="009836F8"/>
    <w:rsid w:val="009872E6"/>
    <w:rsid w:val="00996053"/>
    <w:rsid w:val="009B2626"/>
    <w:rsid w:val="009B6424"/>
    <w:rsid w:val="009C4400"/>
    <w:rsid w:val="009F2F3B"/>
    <w:rsid w:val="009F30A8"/>
    <w:rsid w:val="00A008D4"/>
    <w:rsid w:val="00A0522A"/>
    <w:rsid w:val="00A07461"/>
    <w:rsid w:val="00A07751"/>
    <w:rsid w:val="00A25DD7"/>
    <w:rsid w:val="00A25FA6"/>
    <w:rsid w:val="00A27186"/>
    <w:rsid w:val="00A33E6B"/>
    <w:rsid w:val="00A34AC1"/>
    <w:rsid w:val="00A376B0"/>
    <w:rsid w:val="00A46BF8"/>
    <w:rsid w:val="00A50C85"/>
    <w:rsid w:val="00A51505"/>
    <w:rsid w:val="00A66B91"/>
    <w:rsid w:val="00A97992"/>
    <w:rsid w:val="00AB1AA1"/>
    <w:rsid w:val="00AB63F8"/>
    <w:rsid w:val="00AC0632"/>
    <w:rsid w:val="00AC2845"/>
    <w:rsid w:val="00AC41A3"/>
    <w:rsid w:val="00AC64C9"/>
    <w:rsid w:val="00AD26D1"/>
    <w:rsid w:val="00AD5742"/>
    <w:rsid w:val="00AE2F3F"/>
    <w:rsid w:val="00AE5961"/>
    <w:rsid w:val="00AE746B"/>
    <w:rsid w:val="00AE76D4"/>
    <w:rsid w:val="00AF05C8"/>
    <w:rsid w:val="00B07D59"/>
    <w:rsid w:val="00B22050"/>
    <w:rsid w:val="00B22566"/>
    <w:rsid w:val="00B232F7"/>
    <w:rsid w:val="00B2769F"/>
    <w:rsid w:val="00B31F92"/>
    <w:rsid w:val="00B33D09"/>
    <w:rsid w:val="00B37E62"/>
    <w:rsid w:val="00B42D0E"/>
    <w:rsid w:val="00B73E2E"/>
    <w:rsid w:val="00B86F14"/>
    <w:rsid w:val="00B96333"/>
    <w:rsid w:val="00BA4F05"/>
    <w:rsid w:val="00BD2823"/>
    <w:rsid w:val="00BE5BAB"/>
    <w:rsid w:val="00BF0FAE"/>
    <w:rsid w:val="00BF568B"/>
    <w:rsid w:val="00C02B72"/>
    <w:rsid w:val="00C106E1"/>
    <w:rsid w:val="00C14F4B"/>
    <w:rsid w:val="00C22315"/>
    <w:rsid w:val="00C27F1A"/>
    <w:rsid w:val="00C3140F"/>
    <w:rsid w:val="00C3377F"/>
    <w:rsid w:val="00C5508C"/>
    <w:rsid w:val="00C67AF3"/>
    <w:rsid w:val="00C90C93"/>
    <w:rsid w:val="00C96CE4"/>
    <w:rsid w:val="00CC27B4"/>
    <w:rsid w:val="00CC447C"/>
    <w:rsid w:val="00CC79A1"/>
    <w:rsid w:val="00CD5CE9"/>
    <w:rsid w:val="00CD7910"/>
    <w:rsid w:val="00D117C0"/>
    <w:rsid w:val="00D11CE9"/>
    <w:rsid w:val="00D13C67"/>
    <w:rsid w:val="00D15371"/>
    <w:rsid w:val="00D17490"/>
    <w:rsid w:val="00D31751"/>
    <w:rsid w:val="00D4010C"/>
    <w:rsid w:val="00D47EE3"/>
    <w:rsid w:val="00D540EF"/>
    <w:rsid w:val="00D65833"/>
    <w:rsid w:val="00D75621"/>
    <w:rsid w:val="00D75DF2"/>
    <w:rsid w:val="00D866E0"/>
    <w:rsid w:val="00DA3C1B"/>
    <w:rsid w:val="00DA59FC"/>
    <w:rsid w:val="00DA7D23"/>
    <w:rsid w:val="00DB2B22"/>
    <w:rsid w:val="00DB3E9B"/>
    <w:rsid w:val="00DE10E4"/>
    <w:rsid w:val="00DE32CE"/>
    <w:rsid w:val="00DF268B"/>
    <w:rsid w:val="00E27A5A"/>
    <w:rsid w:val="00E45F83"/>
    <w:rsid w:val="00E731E9"/>
    <w:rsid w:val="00E73FE5"/>
    <w:rsid w:val="00E756F3"/>
    <w:rsid w:val="00E75C23"/>
    <w:rsid w:val="00E82C63"/>
    <w:rsid w:val="00EA73A9"/>
    <w:rsid w:val="00EB0FC2"/>
    <w:rsid w:val="00EE32D7"/>
    <w:rsid w:val="00EE4B46"/>
    <w:rsid w:val="00EE597E"/>
    <w:rsid w:val="00EF2396"/>
    <w:rsid w:val="00F07C7F"/>
    <w:rsid w:val="00F22334"/>
    <w:rsid w:val="00F235D4"/>
    <w:rsid w:val="00F25123"/>
    <w:rsid w:val="00F5279D"/>
    <w:rsid w:val="00F52955"/>
    <w:rsid w:val="00F65CA0"/>
    <w:rsid w:val="00F724C1"/>
    <w:rsid w:val="00F74898"/>
    <w:rsid w:val="00FA2F0D"/>
    <w:rsid w:val="00FA4F53"/>
    <w:rsid w:val="00FA6B44"/>
    <w:rsid w:val="00FB0C02"/>
    <w:rsid w:val="00FE46E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07378301-AE91-F746-AFCA-CDE5A6550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7910"/>
    <w:pPr>
      <w:keepNext/>
      <w:keepLines/>
      <w:numPr>
        <w:numId w:val="1"/>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CD7910"/>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CD7910"/>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CD7910"/>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CD7910"/>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CD7910"/>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CD7910"/>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CD7910"/>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CD791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character" w:styleId="Hyperlink">
    <w:name w:val="Hyperlink"/>
    <w:basedOn w:val="DefaultParagraphFont"/>
    <w:uiPriority w:val="99"/>
    <w:unhideWhenUsed/>
    <w:rsid w:val="004D7606"/>
    <w:rPr>
      <w:color w:val="0563C1" w:themeColor="hyperlink"/>
      <w:u w:val="single"/>
    </w:rPr>
  </w:style>
  <w:style w:type="character" w:styleId="FootnoteReference">
    <w:name w:val="footnote reference"/>
    <w:basedOn w:val="DefaultParagraphFont"/>
    <w:semiHidden/>
    <w:rsid w:val="00D31751"/>
    <w:rPr>
      <w:vertAlign w:val="superscript"/>
    </w:rPr>
  </w:style>
  <w:style w:type="character" w:customStyle="1" w:styleId="Heading1Char">
    <w:name w:val="Heading 1 Char"/>
    <w:basedOn w:val="DefaultParagraphFont"/>
    <w:link w:val="Heading1"/>
    <w:uiPriority w:val="9"/>
    <w:rsid w:val="00CD7910"/>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CD7910"/>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CD7910"/>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CD7910"/>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CD7910"/>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CD7910"/>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CD7910"/>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CD7910"/>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CD7910"/>
    <w:rPr>
      <w:rFonts w:asciiTheme="majorHAnsi" w:eastAsiaTheme="majorEastAsia" w:hAnsiTheme="majorHAnsi" w:cstheme="majorBidi"/>
      <w:i/>
      <w:iCs/>
      <w:color w:val="404040" w:themeColor="text1" w:themeTint="BF"/>
      <w:sz w:val="20"/>
      <w:szCs w:val="20"/>
      <w:lang w:val="en-US" w:eastAsia="ja-JP"/>
    </w:rPr>
  </w:style>
  <w:style w:type="character" w:customStyle="1" w:styleId="apple-converted-space">
    <w:name w:val="apple-converted-space"/>
    <w:basedOn w:val="DefaultParagraphFont"/>
    <w:rsid w:val="00CD7910"/>
  </w:style>
  <w:style w:type="table" w:customStyle="1" w:styleId="GridTable1Light-Accent31">
    <w:name w:val="Grid Table 1 Light - Accent 31"/>
    <w:basedOn w:val="TableNormal"/>
    <w:uiPriority w:val="46"/>
    <w:rsid w:val="00671547"/>
    <w:pPr>
      <w:spacing w:after="0" w:line="240" w:lineRule="auto"/>
    </w:pPr>
    <w:rPr>
      <w:rFonts w:eastAsiaTheme="minorEastAsia"/>
      <w:lang w:val="en-US" w:eastAsia="ja-JP"/>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NoSpacing">
    <w:name w:val="No Spacing"/>
    <w:uiPriority w:val="1"/>
    <w:qFormat/>
    <w:rsid w:val="001100A1"/>
    <w:pPr>
      <w:spacing w:after="0" w:line="240" w:lineRule="auto"/>
    </w:pPr>
  </w:style>
  <w:style w:type="character" w:styleId="FollowedHyperlink">
    <w:name w:val="FollowedHyperlink"/>
    <w:basedOn w:val="DefaultParagraphFont"/>
    <w:uiPriority w:val="99"/>
    <w:semiHidden/>
    <w:unhideWhenUsed/>
    <w:rsid w:val="00F65CA0"/>
    <w:rPr>
      <w:color w:val="954F72" w:themeColor="followedHyperlink"/>
      <w:u w:val="single"/>
    </w:rPr>
  </w:style>
  <w:style w:type="character" w:styleId="UnresolvedMention">
    <w:name w:val="Unresolved Mention"/>
    <w:basedOn w:val="DefaultParagraphFont"/>
    <w:uiPriority w:val="99"/>
    <w:semiHidden/>
    <w:unhideWhenUsed/>
    <w:rsid w:val="00AB63F8"/>
    <w:rPr>
      <w:color w:val="605E5C"/>
      <w:shd w:val="clear" w:color="auto" w:fill="E1DFDD"/>
    </w:rPr>
  </w:style>
  <w:style w:type="character" w:styleId="CommentReference">
    <w:name w:val="annotation reference"/>
    <w:basedOn w:val="DefaultParagraphFont"/>
    <w:uiPriority w:val="99"/>
    <w:semiHidden/>
    <w:unhideWhenUsed/>
    <w:rsid w:val="00973297"/>
    <w:rPr>
      <w:sz w:val="16"/>
      <w:szCs w:val="16"/>
    </w:rPr>
  </w:style>
  <w:style w:type="paragraph" w:styleId="CommentText">
    <w:name w:val="annotation text"/>
    <w:basedOn w:val="Normal"/>
    <w:link w:val="CommentTextChar"/>
    <w:uiPriority w:val="99"/>
    <w:unhideWhenUsed/>
    <w:rsid w:val="00973297"/>
    <w:pPr>
      <w:spacing w:line="240" w:lineRule="auto"/>
    </w:pPr>
    <w:rPr>
      <w:sz w:val="20"/>
      <w:szCs w:val="20"/>
    </w:rPr>
  </w:style>
  <w:style w:type="character" w:customStyle="1" w:styleId="CommentTextChar">
    <w:name w:val="Comment Text Char"/>
    <w:basedOn w:val="DefaultParagraphFont"/>
    <w:link w:val="CommentText"/>
    <w:uiPriority w:val="99"/>
    <w:rsid w:val="00973297"/>
    <w:rPr>
      <w:sz w:val="20"/>
      <w:szCs w:val="20"/>
    </w:rPr>
  </w:style>
  <w:style w:type="paragraph" w:styleId="CommentSubject">
    <w:name w:val="annotation subject"/>
    <w:basedOn w:val="CommentText"/>
    <w:next w:val="CommentText"/>
    <w:link w:val="CommentSubjectChar"/>
    <w:uiPriority w:val="99"/>
    <w:semiHidden/>
    <w:unhideWhenUsed/>
    <w:rsid w:val="00973297"/>
    <w:rPr>
      <w:b/>
      <w:bCs/>
    </w:rPr>
  </w:style>
  <w:style w:type="character" w:customStyle="1" w:styleId="CommentSubjectChar">
    <w:name w:val="Comment Subject Char"/>
    <w:basedOn w:val="CommentTextChar"/>
    <w:link w:val="CommentSubject"/>
    <w:uiPriority w:val="99"/>
    <w:semiHidden/>
    <w:rsid w:val="00973297"/>
    <w:rPr>
      <w:b/>
      <w:bCs/>
      <w:sz w:val="20"/>
      <w:szCs w:val="20"/>
    </w:rPr>
  </w:style>
  <w:style w:type="table" w:styleId="PlainTable1">
    <w:name w:val="Plain Table 1"/>
    <w:basedOn w:val="TableNormal"/>
    <w:uiPriority w:val="99"/>
    <w:rsid w:val="00F724C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cf01">
    <w:name w:val="cf01"/>
    <w:basedOn w:val="DefaultParagraphFont"/>
    <w:rsid w:val="006F2D13"/>
    <w:rPr>
      <w:rFonts w:ascii="Segoe UI" w:hAnsi="Segoe UI" w:cs="Segoe UI" w:hint="default"/>
      <w:sz w:val="18"/>
      <w:szCs w:val="18"/>
    </w:rPr>
  </w:style>
  <w:style w:type="character" w:styleId="Mention">
    <w:name w:val="Mention"/>
    <w:basedOn w:val="DefaultParagraphFont"/>
    <w:uiPriority w:val="99"/>
    <w:unhideWhenUsed/>
    <w:rsid w:val="006F2D13"/>
    <w:rPr>
      <w:color w:val="2B579A"/>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A008D4"/>
  </w:style>
  <w:style w:type="paragraph" w:styleId="Revision">
    <w:name w:val="Revision"/>
    <w:hidden/>
    <w:uiPriority w:val="99"/>
    <w:semiHidden/>
    <w:rsid w:val="00893111"/>
    <w:pPr>
      <w:spacing w:after="0" w:line="240" w:lineRule="auto"/>
    </w:pPr>
  </w:style>
  <w:style w:type="paragraph" w:styleId="NormalWeb">
    <w:name w:val="Normal (Web)"/>
    <w:basedOn w:val="Normal"/>
    <w:uiPriority w:val="99"/>
    <w:unhideWhenUsed/>
    <w:rsid w:val="005F5D0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3-08/PolicyGuidelines_SafeArrivalofChildren_0.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acecqa.gov.au/sites/default/files/2025-01/Guide-to-the-NQF-250101.pdf" TargetMode="External"/><Relationship Id="rId17" Type="http://schemas.openxmlformats.org/officeDocument/2006/relationships/hyperlink" Target="https://www.legislation.wa.gov.au/legislation/statutes.nsf/main_mrtitle_12929_subsidiary.html" TargetMode="External"/><Relationship Id="rId2" Type="http://schemas.openxmlformats.org/officeDocument/2006/relationships/customXml" Target="../customXml/item2.xml"/><Relationship Id="rId16" Type="http://schemas.openxmlformats.org/officeDocument/2006/relationships/hyperlink" Target="https://www.legislation.wa.gov.au/legislation/statutes.nsf/law_a146885.html"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sites/default/files/2023-03/Guide-to-the-NQF-March-2023.pdf" TargetMode="External"/><Relationship Id="rId5" Type="http://schemas.openxmlformats.org/officeDocument/2006/relationships/numbering" Target="numbering.xml"/><Relationship Id="rId15"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3-08/InfoSheet_SafeArrivalOfChildren.pdf"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CE9C7F0-0515-8B4F-99D1-A1F7BF5F3A08}">
  <ds:schemaRefs>
    <ds:schemaRef ds:uri="http://schemas.openxmlformats.org/officeDocument/2006/bibliography"/>
  </ds:schemaRefs>
</ds:datastoreItem>
</file>

<file path=customXml/itemProps2.xml><?xml version="1.0" encoding="utf-8"?>
<ds:datastoreItem xmlns:ds="http://schemas.openxmlformats.org/officeDocument/2006/customXml" ds:itemID="{593D7C80-C580-4CBF-8580-AB39D4EFE420}"/>
</file>

<file path=customXml/itemProps3.xml><?xml version="1.0" encoding="utf-8"?>
<ds:datastoreItem xmlns:ds="http://schemas.openxmlformats.org/officeDocument/2006/customXml" ds:itemID="{F79D86BE-54A3-48C5-8149-BAC3ED67B609}">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302DA52D-2C33-4620-A050-5CF2171831F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2687</Words>
  <Characters>15316</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2025-06-09T02:08:00Z</cp:lastPrinted>
  <dcterms:created xsi:type="dcterms:W3CDTF">2025-06-09T02:08:00Z</dcterms:created>
  <dcterms:modified xsi:type="dcterms:W3CDTF">2025-06-09T02:08:00Z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